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BEA9" w14:textId="0427FD1D" w:rsidR="003418C8" w:rsidRPr="00934724" w:rsidRDefault="003418C8" w:rsidP="00454A3C">
      <w:pPr>
        <w:shd w:val="clear" w:color="auto" w:fill="FFFFFF"/>
        <w:spacing w:before="120" w:after="0" w:line="240" w:lineRule="auto"/>
        <w:ind w:left="5245" w:right="-23"/>
        <w:jc w:val="center"/>
        <w:rPr>
          <w:rFonts w:ascii="Times New Roman" w:hAnsi="Times New Roman" w:cs="Times New Roman"/>
          <w:sz w:val="28"/>
          <w:szCs w:val="28"/>
        </w:rPr>
      </w:pPr>
      <w:r w:rsidRPr="00934724">
        <w:rPr>
          <w:rFonts w:ascii="Times New Roman" w:hAnsi="Times New Roman" w:cs="Times New Roman"/>
          <w:sz w:val="28"/>
          <w:szCs w:val="28"/>
        </w:rPr>
        <w:t>УТВЕРЖДЕНО</w:t>
      </w:r>
    </w:p>
    <w:p w14:paraId="6B3F17A8" w14:textId="5B86A1A3"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r w:rsidRPr="00934724">
        <w:rPr>
          <w:rFonts w:ascii="Times New Roman" w:hAnsi="Times New Roman" w:cs="Times New Roman"/>
          <w:sz w:val="28"/>
          <w:szCs w:val="28"/>
        </w:rPr>
        <w:t xml:space="preserve">решением </w:t>
      </w:r>
      <w:r w:rsidR="00100327" w:rsidRPr="00934724">
        <w:rPr>
          <w:rFonts w:ascii="Times New Roman" w:hAnsi="Times New Roman" w:cs="Times New Roman"/>
          <w:sz w:val="28"/>
          <w:szCs w:val="28"/>
        </w:rPr>
        <w:t>________________</w:t>
      </w:r>
      <w:r w:rsidRPr="00934724">
        <w:rPr>
          <w:rFonts w:ascii="Times New Roman" w:hAnsi="Times New Roman" w:cs="Times New Roman"/>
          <w:sz w:val="28"/>
          <w:szCs w:val="28"/>
        </w:rPr>
        <w:t xml:space="preserve"> </w:t>
      </w:r>
      <w:r w:rsidRPr="00934724">
        <w:rPr>
          <w:rFonts w:ascii="Times New Roman" w:hAnsi="Times New Roman" w:cs="Times New Roman"/>
          <w:sz w:val="28"/>
          <w:szCs w:val="28"/>
        </w:rPr>
        <w:br/>
        <w:t>от </w:t>
      </w:r>
      <w:r w:rsidR="00100327" w:rsidRPr="00934724">
        <w:rPr>
          <w:rFonts w:ascii="Times New Roman" w:hAnsi="Times New Roman" w:cs="Times New Roman"/>
          <w:sz w:val="28"/>
          <w:szCs w:val="28"/>
        </w:rPr>
        <w:t>_________________</w:t>
      </w:r>
      <w:r w:rsidRPr="00934724">
        <w:rPr>
          <w:rFonts w:ascii="Times New Roman" w:hAnsi="Times New Roman" w:cs="Times New Roman"/>
          <w:sz w:val="28"/>
          <w:szCs w:val="28"/>
        </w:rPr>
        <w:t> </w:t>
      </w:r>
      <w:proofErr w:type="gramStart"/>
      <w:r w:rsidRPr="00934724">
        <w:rPr>
          <w:rFonts w:ascii="Times New Roman" w:hAnsi="Times New Roman" w:cs="Times New Roman"/>
          <w:sz w:val="28"/>
          <w:szCs w:val="28"/>
        </w:rPr>
        <w:t>г</w:t>
      </w:r>
      <w:proofErr w:type="gramEnd"/>
      <w:r w:rsidRPr="00934724">
        <w:rPr>
          <w:rFonts w:ascii="Times New Roman" w:hAnsi="Times New Roman" w:cs="Times New Roman"/>
          <w:sz w:val="28"/>
          <w:szCs w:val="28"/>
        </w:rPr>
        <w:t>. № </w:t>
      </w:r>
      <w:r w:rsidR="00100327" w:rsidRPr="00934724">
        <w:rPr>
          <w:rFonts w:ascii="Times New Roman" w:hAnsi="Times New Roman" w:cs="Times New Roman"/>
          <w:sz w:val="28"/>
          <w:szCs w:val="28"/>
        </w:rPr>
        <w:t>________________</w:t>
      </w:r>
    </w:p>
    <w:p w14:paraId="6E7B860F" w14:textId="77777777"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p>
    <w:p w14:paraId="13D2DB5F"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1B3690F9"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1764628C" w14:textId="63C54B81"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ПОЛОЖЕНИЕ</w:t>
      </w:r>
      <w:r w:rsidRPr="00934724">
        <w:rPr>
          <w:rFonts w:ascii="Times New Roman" w:hAnsi="Times New Roman" w:cs="Times New Roman"/>
          <w:b/>
          <w:sz w:val="28"/>
          <w:szCs w:val="28"/>
        </w:rPr>
        <w:br/>
        <w:t xml:space="preserve">о закупках </w:t>
      </w:r>
      <w:r w:rsidRPr="00934724">
        <w:rPr>
          <w:rFonts w:ascii="Times New Roman" w:hAnsi="Times New Roman" w:cs="Times New Roman"/>
          <w:b/>
          <w:bCs/>
          <w:sz w:val="28"/>
          <w:szCs w:val="28"/>
        </w:rPr>
        <w:t>товаров</w:t>
      </w:r>
      <w:r w:rsidRPr="00934724">
        <w:rPr>
          <w:rFonts w:ascii="Times New Roman" w:hAnsi="Times New Roman" w:cs="Times New Roman"/>
          <w:b/>
          <w:sz w:val="28"/>
          <w:szCs w:val="28"/>
        </w:rPr>
        <w:t xml:space="preserve">, </w:t>
      </w:r>
      <w:r w:rsidRPr="00934724">
        <w:rPr>
          <w:rFonts w:ascii="Times New Roman" w:hAnsi="Times New Roman" w:cs="Times New Roman"/>
          <w:b/>
          <w:bCs/>
          <w:sz w:val="28"/>
          <w:szCs w:val="28"/>
        </w:rPr>
        <w:t>работ</w:t>
      </w:r>
      <w:r w:rsidRPr="00934724">
        <w:rPr>
          <w:rFonts w:ascii="Times New Roman" w:hAnsi="Times New Roman" w:cs="Times New Roman"/>
          <w:b/>
          <w:sz w:val="28"/>
          <w:szCs w:val="28"/>
        </w:rPr>
        <w:t>, услуг</w:t>
      </w:r>
      <w:r w:rsidRPr="00934724">
        <w:rPr>
          <w:rFonts w:ascii="Times New Roman" w:hAnsi="Times New Roman" w:cs="Times New Roman"/>
          <w:b/>
          <w:sz w:val="28"/>
          <w:szCs w:val="28"/>
        </w:rPr>
        <w:br/>
      </w:r>
      <w:r w:rsidR="00100327" w:rsidRPr="00934724">
        <w:rPr>
          <w:rFonts w:ascii="Times New Roman" w:hAnsi="Times New Roman" w:cs="Times New Roman"/>
          <w:b/>
          <w:sz w:val="28"/>
          <w:szCs w:val="28"/>
        </w:rPr>
        <w:t xml:space="preserve"> </w:t>
      </w:r>
      <w:r w:rsidR="007E0166">
        <w:rPr>
          <w:rFonts w:ascii="Times New Roman" w:hAnsi="Times New Roman" w:cs="Times New Roman"/>
          <w:b/>
          <w:sz w:val="28"/>
          <w:szCs w:val="28"/>
        </w:rPr>
        <w:t>АО «</w:t>
      </w:r>
      <w:r w:rsidR="00F11B0F">
        <w:rPr>
          <w:rFonts w:ascii="Times New Roman" w:hAnsi="Times New Roman" w:cs="Times New Roman"/>
          <w:b/>
          <w:sz w:val="28"/>
          <w:szCs w:val="28"/>
        </w:rPr>
        <w:t>Армавиргоргаз</w:t>
      </w:r>
      <w:r w:rsidR="007E0166">
        <w:rPr>
          <w:rFonts w:ascii="Times New Roman" w:hAnsi="Times New Roman" w:cs="Times New Roman"/>
          <w:b/>
          <w:sz w:val="28"/>
          <w:szCs w:val="28"/>
        </w:rPr>
        <w:t>»</w:t>
      </w:r>
    </w:p>
    <w:p w14:paraId="36D2610B" w14:textId="336557C4" w:rsidR="00861FEE" w:rsidRPr="00934724" w:rsidRDefault="00861FEE"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(новая редакция)</w:t>
      </w:r>
    </w:p>
    <w:p w14:paraId="01255048"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0F858F35" w14:textId="77777777"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Pr="00934724">
        <w:rPr>
          <w:rFonts w:ascii="Times New Roman" w:hAnsi="Times New Roman" w:cs="Times New Roman"/>
          <w:b/>
          <w:bCs/>
          <w:sz w:val="28"/>
          <w:szCs w:val="28"/>
        </w:rPr>
        <w:lastRenderedPageBreak/>
        <w:t>Содержание</w:t>
      </w:r>
    </w:p>
    <w:p w14:paraId="4E8AF76A" w14:textId="77777777"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076373">
          <w:rPr>
            <w:webHidden/>
          </w:rPr>
          <w:t>6</w:t>
        </w:r>
        <w:r w:rsidR="00076373">
          <w:rPr>
            <w:webHidden/>
          </w:rPr>
          <w:fldChar w:fldCharType="end"/>
        </w:r>
      </w:hyperlink>
    </w:p>
    <w:p w14:paraId="44427181" w14:textId="77777777" w:rsidR="00076373" w:rsidRDefault="00860D43">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076373">
          <w:rPr>
            <w:webHidden/>
          </w:rPr>
          <w:t>6</w:t>
        </w:r>
        <w:r w:rsidR="00076373">
          <w:rPr>
            <w:webHidden/>
          </w:rPr>
          <w:fldChar w:fldCharType="end"/>
        </w:r>
      </w:hyperlink>
    </w:p>
    <w:p w14:paraId="44092D17" w14:textId="77777777" w:rsidR="00076373" w:rsidRDefault="00860D43">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076373">
          <w:rPr>
            <w:webHidden/>
          </w:rPr>
          <w:t>7</w:t>
        </w:r>
        <w:r w:rsidR="00076373">
          <w:rPr>
            <w:webHidden/>
          </w:rPr>
          <w:fldChar w:fldCharType="end"/>
        </w:r>
      </w:hyperlink>
    </w:p>
    <w:p w14:paraId="2F13B348" w14:textId="77777777" w:rsidR="00076373" w:rsidRDefault="00860D43">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076373">
          <w:rPr>
            <w:webHidden/>
          </w:rPr>
          <w:t>15</w:t>
        </w:r>
        <w:r w:rsidR="00076373">
          <w:rPr>
            <w:webHidden/>
          </w:rPr>
          <w:fldChar w:fldCharType="end"/>
        </w:r>
      </w:hyperlink>
    </w:p>
    <w:p w14:paraId="21D1A886" w14:textId="77777777" w:rsidR="00076373" w:rsidRDefault="00860D43">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076373">
          <w:rPr>
            <w:webHidden/>
          </w:rPr>
          <w:t>16</w:t>
        </w:r>
        <w:r w:rsidR="00076373">
          <w:rPr>
            <w:webHidden/>
          </w:rPr>
          <w:fldChar w:fldCharType="end"/>
        </w:r>
      </w:hyperlink>
    </w:p>
    <w:p w14:paraId="033AEE95" w14:textId="77777777" w:rsidR="00076373" w:rsidRDefault="00860D43">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076373">
          <w:rPr>
            <w:webHidden/>
          </w:rPr>
          <w:t>17</w:t>
        </w:r>
        <w:r w:rsidR="00076373">
          <w:rPr>
            <w:webHidden/>
          </w:rPr>
          <w:fldChar w:fldCharType="end"/>
        </w:r>
      </w:hyperlink>
    </w:p>
    <w:p w14:paraId="06DF6BB3" w14:textId="77777777" w:rsidR="00076373" w:rsidRDefault="00860D43">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076373">
          <w:rPr>
            <w:webHidden/>
          </w:rPr>
          <w:t>19</w:t>
        </w:r>
        <w:r w:rsidR="00076373">
          <w:rPr>
            <w:webHidden/>
          </w:rPr>
          <w:fldChar w:fldCharType="end"/>
        </w:r>
      </w:hyperlink>
    </w:p>
    <w:p w14:paraId="443373E4" w14:textId="77777777" w:rsidR="00076373" w:rsidRDefault="00860D43">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076373">
          <w:rPr>
            <w:webHidden/>
          </w:rPr>
          <w:t>20</w:t>
        </w:r>
        <w:r w:rsidR="00076373">
          <w:rPr>
            <w:webHidden/>
          </w:rPr>
          <w:fldChar w:fldCharType="end"/>
        </w:r>
      </w:hyperlink>
    </w:p>
    <w:p w14:paraId="04F1D5B4" w14:textId="77777777" w:rsidR="00076373" w:rsidRDefault="00860D43">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076373">
          <w:rPr>
            <w:webHidden/>
          </w:rPr>
          <w:t>22</w:t>
        </w:r>
        <w:r w:rsidR="00076373">
          <w:rPr>
            <w:webHidden/>
          </w:rPr>
          <w:fldChar w:fldCharType="end"/>
        </w:r>
      </w:hyperlink>
    </w:p>
    <w:p w14:paraId="4CA00373" w14:textId="77777777" w:rsidR="00076373" w:rsidRDefault="00860D43">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076373">
          <w:rPr>
            <w:webHidden/>
          </w:rPr>
          <w:t>24</w:t>
        </w:r>
        <w:r w:rsidR="00076373">
          <w:rPr>
            <w:webHidden/>
          </w:rPr>
          <w:fldChar w:fldCharType="end"/>
        </w:r>
      </w:hyperlink>
    </w:p>
    <w:p w14:paraId="31B1414C" w14:textId="77777777" w:rsidR="00076373" w:rsidRDefault="00860D43">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076373">
          <w:rPr>
            <w:webHidden/>
          </w:rPr>
          <w:t>27</w:t>
        </w:r>
        <w:r w:rsidR="00076373">
          <w:rPr>
            <w:webHidden/>
          </w:rPr>
          <w:fldChar w:fldCharType="end"/>
        </w:r>
      </w:hyperlink>
    </w:p>
    <w:p w14:paraId="7822D760" w14:textId="77777777" w:rsidR="00076373" w:rsidRDefault="00860D43">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076373">
          <w:rPr>
            <w:webHidden/>
          </w:rPr>
          <w:t>31</w:t>
        </w:r>
        <w:r w:rsidR="00076373">
          <w:rPr>
            <w:webHidden/>
          </w:rPr>
          <w:fldChar w:fldCharType="end"/>
        </w:r>
      </w:hyperlink>
    </w:p>
    <w:p w14:paraId="6BAD64C0" w14:textId="77777777" w:rsidR="00076373" w:rsidRDefault="00860D43">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076373">
          <w:rPr>
            <w:webHidden/>
          </w:rPr>
          <w:t>34</w:t>
        </w:r>
        <w:r w:rsidR="00076373">
          <w:rPr>
            <w:webHidden/>
          </w:rPr>
          <w:fldChar w:fldCharType="end"/>
        </w:r>
      </w:hyperlink>
    </w:p>
    <w:p w14:paraId="75FF02B9" w14:textId="77777777" w:rsidR="00076373" w:rsidRDefault="00860D43">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076373">
          <w:rPr>
            <w:webHidden/>
          </w:rPr>
          <w:t>34</w:t>
        </w:r>
        <w:r w:rsidR="00076373">
          <w:rPr>
            <w:webHidden/>
          </w:rPr>
          <w:fldChar w:fldCharType="end"/>
        </w:r>
      </w:hyperlink>
    </w:p>
    <w:p w14:paraId="53185F7A" w14:textId="77777777" w:rsidR="00076373" w:rsidRDefault="00860D43">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076373">
          <w:rPr>
            <w:webHidden/>
          </w:rPr>
          <w:t>37</w:t>
        </w:r>
        <w:r w:rsidR="00076373">
          <w:rPr>
            <w:webHidden/>
          </w:rPr>
          <w:fldChar w:fldCharType="end"/>
        </w:r>
      </w:hyperlink>
    </w:p>
    <w:p w14:paraId="6913B74A" w14:textId="77777777" w:rsidR="00076373" w:rsidRDefault="00860D43">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076373">
          <w:rPr>
            <w:webHidden/>
          </w:rPr>
          <w:t>38</w:t>
        </w:r>
        <w:r w:rsidR="00076373">
          <w:rPr>
            <w:webHidden/>
          </w:rPr>
          <w:fldChar w:fldCharType="end"/>
        </w:r>
      </w:hyperlink>
    </w:p>
    <w:p w14:paraId="346B8845" w14:textId="77777777" w:rsidR="00076373" w:rsidRDefault="00860D43">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076373">
          <w:rPr>
            <w:webHidden/>
          </w:rPr>
          <w:t>41</w:t>
        </w:r>
        <w:r w:rsidR="00076373">
          <w:rPr>
            <w:webHidden/>
          </w:rPr>
          <w:fldChar w:fldCharType="end"/>
        </w:r>
      </w:hyperlink>
    </w:p>
    <w:p w14:paraId="1C57989C" w14:textId="77777777" w:rsidR="00076373" w:rsidRDefault="00860D43">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076373">
          <w:rPr>
            <w:webHidden/>
          </w:rPr>
          <w:t>42</w:t>
        </w:r>
        <w:r w:rsidR="00076373">
          <w:rPr>
            <w:webHidden/>
          </w:rPr>
          <w:fldChar w:fldCharType="end"/>
        </w:r>
      </w:hyperlink>
    </w:p>
    <w:p w14:paraId="67864E78" w14:textId="77777777" w:rsidR="00076373" w:rsidRDefault="00860D43">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076373">
          <w:rPr>
            <w:webHidden/>
          </w:rPr>
          <w:t>45</w:t>
        </w:r>
        <w:r w:rsidR="00076373">
          <w:rPr>
            <w:webHidden/>
          </w:rPr>
          <w:fldChar w:fldCharType="end"/>
        </w:r>
      </w:hyperlink>
    </w:p>
    <w:p w14:paraId="267D3B78" w14:textId="77777777" w:rsidR="00076373" w:rsidRDefault="00860D43">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076373">
          <w:rPr>
            <w:webHidden/>
          </w:rPr>
          <w:t>48</w:t>
        </w:r>
        <w:r w:rsidR="00076373">
          <w:rPr>
            <w:webHidden/>
          </w:rPr>
          <w:fldChar w:fldCharType="end"/>
        </w:r>
      </w:hyperlink>
    </w:p>
    <w:p w14:paraId="2D5F3752" w14:textId="77777777" w:rsidR="00076373" w:rsidRDefault="00860D43">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076373">
          <w:rPr>
            <w:webHidden/>
          </w:rPr>
          <w:t>48</w:t>
        </w:r>
        <w:r w:rsidR="00076373">
          <w:rPr>
            <w:webHidden/>
          </w:rPr>
          <w:fldChar w:fldCharType="end"/>
        </w:r>
      </w:hyperlink>
    </w:p>
    <w:p w14:paraId="38DA1EA1" w14:textId="77777777" w:rsidR="00076373" w:rsidRDefault="00860D43">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076373">
          <w:rPr>
            <w:webHidden/>
          </w:rPr>
          <w:t>51</w:t>
        </w:r>
        <w:r w:rsidR="00076373">
          <w:rPr>
            <w:webHidden/>
          </w:rPr>
          <w:fldChar w:fldCharType="end"/>
        </w:r>
      </w:hyperlink>
    </w:p>
    <w:p w14:paraId="22D5D82A" w14:textId="77777777" w:rsidR="00076373" w:rsidRDefault="00860D43">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076373">
          <w:rPr>
            <w:webHidden/>
          </w:rPr>
          <w:t>53</w:t>
        </w:r>
        <w:r w:rsidR="00076373">
          <w:rPr>
            <w:webHidden/>
          </w:rPr>
          <w:fldChar w:fldCharType="end"/>
        </w:r>
      </w:hyperlink>
    </w:p>
    <w:p w14:paraId="00D2764A" w14:textId="77777777" w:rsidR="00076373" w:rsidRDefault="00860D43">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076373">
          <w:rPr>
            <w:webHidden/>
          </w:rPr>
          <w:t>54</w:t>
        </w:r>
        <w:r w:rsidR="00076373">
          <w:rPr>
            <w:webHidden/>
          </w:rPr>
          <w:fldChar w:fldCharType="end"/>
        </w:r>
      </w:hyperlink>
    </w:p>
    <w:p w14:paraId="25109CBF" w14:textId="77777777" w:rsidR="00076373" w:rsidRDefault="00860D43">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076373">
          <w:rPr>
            <w:webHidden/>
          </w:rPr>
          <w:t>60</w:t>
        </w:r>
        <w:r w:rsidR="00076373">
          <w:rPr>
            <w:webHidden/>
          </w:rPr>
          <w:fldChar w:fldCharType="end"/>
        </w:r>
      </w:hyperlink>
    </w:p>
    <w:p w14:paraId="095A1725" w14:textId="77777777" w:rsidR="00076373" w:rsidRDefault="00860D43">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076373">
          <w:rPr>
            <w:webHidden/>
          </w:rPr>
          <w:t>61</w:t>
        </w:r>
        <w:r w:rsidR="00076373">
          <w:rPr>
            <w:webHidden/>
          </w:rPr>
          <w:fldChar w:fldCharType="end"/>
        </w:r>
      </w:hyperlink>
    </w:p>
    <w:p w14:paraId="6036978E" w14:textId="77777777" w:rsidR="00076373" w:rsidRDefault="00860D43">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076373">
          <w:rPr>
            <w:webHidden/>
          </w:rPr>
          <w:t>61</w:t>
        </w:r>
        <w:r w:rsidR="00076373">
          <w:rPr>
            <w:webHidden/>
          </w:rPr>
          <w:fldChar w:fldCharType="end"/>
        </w:r>
      </w:hyperlink>
    </w:p>
    <w:p w14:paraId="2961121E" w14:textId="77777777" w:rsidR="00076373" w:rsidRDefault="00860D43">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076373">
          <w:rPr>
            <w:webHidden/>
          </w:rPr>
          <w:t>61</w:t>
        </w:r>
        <w:r w:rsidR="00076373">
          <w:rPr>
            <w:webHidden/>
          </w:rPr>
          <w:fldChar w:fldCharType="end"/>
        </w:r>
      </w:hyperlink>
    </w:p>
    <w:p w14:paraId="0C00DDDF" w14:textId="77777777" w:rsidR="00076373" w:rsidRDefault="00860D43">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076373">
          <w:rPr>
            <w:webHidden/>
          </w:rPr>
          <w:t>62</w:t>
        </w:r>
        <w:r w:rsidR="00076373">
          <w:rPr>
            <w:webHidden/>
          </w:rPr>
          <w:fldChar w:fldCharType="end"/>
        </w:r>
      </w:hyperlink>
    </w:p>
    <w:p w14:paraId="184C66BE" w14:textId="77777777" w:rsidR="00076373" w:rsidRDefault="00860D43">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076373">
          <w:rPr>
            <w:webHidden/>
          </w:rPr>
          <w:t>65</w:t>
        </w:r>
        <w:r w:rsidR="00076373">
          <w:rPr>
            <w:webHidden/>
          </w:rPr>
          <w:fldChar w:fldCharType="end"/>
        </w:r>
      </w:hyperlink>
    </w:p>
    <w:p w14:paraId="460E3960" w14:textId="77777777" w:rsidR="00076373" w:rsidRDefault="00860D43">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076373">
          <w:rPr>
            <w:webHidden/>
          </w:rPr>
          <w:t>66</w:t>
        </w:r>
        <w:r w:rsidR="00076373">
          <w:rPr>
            <w:webHidden/>
          </w:rPr>
          <w:fldChar w:fldCharType="end"/>
        </w:r>
      </w:hyperlink>
    </w:p>
    <w:p w14:paraId="2ABBF41D" w14:textId="77777777" w:rsidR="00076373" w:rsidRDefault="00860D43">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076373">
          <w:rPr>
            <w:webHidden/>
          </w:rPr>
          <w:t>66</w:t>
        </w:r>
        <w:r w:rsidR="00076373">
          <w:rPr>
            <w:webHidden/>
          </w:rPr>
          <w:fldChar w:fldCharType="end"/>
        </w:r>
      </w:hyperlink>
    </w:p>
    <w:p w14:paraId="0790C705" w14:textId="77777777" w:rsidR="00076373" w:rsidRDefault="00860D43">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076373">
          <w:rPr>
            <w:webHidden/>
          </w:rPr>
          <w:t>66</w:t>
        </w:r>
        <w:r w:rsidR="00076373">
          <w:rPr>
            <w:webHidden/>
          </w:rPr>
          <w:fldChar w:fldCharType="end"/>
        </w:r>
      </w:hyperlink>
    </w:p>
    <w:p w14:paraId="582FAD0F" w14:textId="77777777" w:rsidR="00076373" w:rsidRDefault="00860D43">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076373">
          <w:rPr>
            <w:webHidden/>
          </w:rPr>
          <w:t>67</w:t>
        </w:r>
        <w:r w:rsidR="00076373">
          <w:rPr>
            <w:webHidden/>
          </w:rPr>
          <w:fldChar w:fldCharType="end"/>
        </w:r>
      </w:hyperlink>
    </w:p>
    <w:p w14:paraId="380EF2AA" w14:textId="77777777" w:rsidR="00076373" w:rsidRDefault="00860D43">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076373">
          <w:rPr>
            <w:webHidden/>
          </w:rPr>
          <w:t>67</w:t>
        </w:r>
        <w:r w:rsidR="00076373">
          <w:rPr>
            <w:webHidden/>
          </w:rPr>
          <w:fldChar w:fldCharType="end"/>
        </w:r>
      </w:hyperlink>
    </w:p>
    <w:p w14:paraId="308031E9" w14:textId="77777777" w:rsidR="00076373" w:rsidRDefault="00860D43">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076373">
          <w:rPr>
            <w:webHidden/>
          </w:rPr>
          <w:t>68</w:t>
        </w:r>
        <w:r w:rsidR="00076373">
          <w:rPr>
            <w:webHidden/>
          </w:rPr>
          <w:fldChar w:fldCharType="end"/>
        </w:r>
      </w:hyperlink>
    </w:p>
    <w:p w14:paraId="41077C6E" w14:textId="77777777" w:rsidR="00076373" w:rsidRDefault="00860D43">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076373">
          <w:rPr>
            <w:webHidden/>
          </w:rPr>
          <w:t>69</w:t>
        </w:r>
        <w:r w:rsidR="00076373">
          <w:rPr>
            <w:webHidden/>
          </w:rPr>
          <w:fldChar w:fldCharType="end"/>
        </w:r>
      </w:hyperlink>
    </w:p>
    <w:p w14:paraId="573D580F" w14:textId="77777777" w:rsidR="00076373" w:rsidRDefault="00860D43">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076373">
          <w:rPr>
            <w:webHidden/>
          </w:rPr>
          <w:t>69</w:t>
        </w:r>
        <w:r w:rsidR="00076373">
          <w:rPr>
            <w:webHidden/>
          </w:rPr>
          <w:fldChar w:fldCharType="end"/>
        </w:r>
      </w:hyperlink>
    </w:p>
    <w:p w14:paraId="676817F4" w14:textId="77777777" w:rsidR="00076373" w:rsidRDefault="00860D43">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076373">
          <w:rPr>
            <w:webHidden/>
          </w:rPr>
          <w:t>70</w:t>
        </w:r>
        <w:r w:rsidR="00076373">
          <w:rPr>
            <w:webHidden/>
          </w:rPr>
          <w:fldChar w:fldCharType="end"/>
        </w:r>
      </w:hyperlink>
    </w:p>
    <w:p w14:paraId="1F6BEA0C" w14:textId="77777777" w:rsidR="00076373" w:rsidRDefault="00860D43">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076373">
          <w:rPr>
            <w:webHidden/>
          </w:rPr>
          <w:t>70</w:t>
        </w:r>
        <w:r w:rsidR="00076373">
          <w:rPr>
            <w:webHidden/>
          </w:rPr>
          <w:fldChar w:fldCharType="end"/>
        </w:r>
      </w:hyperlink>
    </w:p>
    <w:p w14:paraId="09FE923F" w14:textId="77777777" w:rsidR="00076373" w:rsidRDefault="00860D43">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076373">
          <w:rPr>
            <w:webHidden/>
          </w:rPr>
          <w:t>71</w:t>
        </w:r>
        <w:r w:rsidR="00076373">
          <w:rPr>
            <w:webHidden/>
          </w:rPr>
          <w:fldChar w:fldCharType="end"/>
        </w:r>
      </w:hyperlink>
    </w:p>
    <w:p w14:paraId="063D4418" w14:textId="77777777" w:rsidR="00076373" w:rsidRDefault="00860D43">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076373">
          <w:rPr>
            <w:webHidden/>
          </w:rPr>
          <w:t>71</w:t>
        </w:r>
        <w:r w:rsidR="00076373">
          <w:rPr>
            <w:webHidden/>
          </w:rPr>
          <w:fldChar w:fldCharType="end"/>
        </w:r>
      </w:hyperlink>
    </w:p>
    <w:p w14:paraId="776A11F3" w14:textId="77777777" w:rsidR="00076373" w:rsidRDefault="00860D43">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076373">
          <w:rPr>
            <w:webHidden/>
          </w:rPr>
          <w:t>72</w:t>
        </w:r>
        <w:r w:rsidR="00076373">
          <w:rPr>
            <w:webHidden/>
          </w:rPr>
          <w:fldChar w:fldCharType="end"/>
        </w:r>
      </w:hyperlink>
    </w:p>
    <w:p w14:paraId="3B3F9130" w14:textId="77777777" w:rsidR="00076373" w:rsidRDefault="00860D43">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076373">
          <w:rPr>
            <w:webHidden/>
          </w:rPr>
          <w:t>72</w:t>
        </w:r>
        <w:r w:rsidR="00076373">
          <w:rPr>
            <w:webHidden/>
          </w:rPr>
          <w:fldChar w:fldCharType="end"/>
        </w:r>
      </w:hyperlink>
    </w:p>
    <w:p w14:paraId="10B1A64C" w14:textId="77777777" w:rsidR="00076373" w:rsidRDefault="00860D43">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076373">
          <w:rPr>
            <w:webHidden/>
          </w:rPr>
          <w:t>74</w:t>
        </w:r>
        <w:r w:rsidR="00076373">
          <w:rPr>
            <w:webHidden/>
          </w:rPr>
          <w:fldChar w:fldCharType="end"/>
        </w:r>
      </w:hyperlink>
    </w:p>
    <w:p w14:paraId="0A456C82" w14:textId="77777777" w:rsidR="00076373" w:rsidRDefault="00860D43">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076373">
          <w:rPr>
            <w:webHidden/>
          </w:rPr>
          <w:t>74</w:t>
        </w:r>
        <w:r w:rsidR="00076373">
          <w:rPr>
            <w:webHidden/>
          </w:rPr>
          <w:fldChar w:fldCharType="end"/>
        </w:r>
      </w:hyperlink>
    </w:p>
    <w:p w14:paraId="246061DD" w14:textId="77777777" w:rsidR="00076373" w:rsidRDefault="00860D43">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076373">
          <w:rPr>
            <w:webHidden/>
          </w:rPr>
          <w:t>74</w:t>
        </w:r>
        <w:r w:rsidR="00076373">
          <w:rPr>
            <w:webHidden/>
          </w:rPr>
          <w:fldChar w:fldCharType="end"/>
        </w:r>
      </w:hyperlink>
    </w:p>
    <w:p w14:paraId="20971C53" w14:textId="77777777" w:rsidR="00076373" w:rsidRDefault="00860D43">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076373">
          <w:rPr>
            <w:webHidden/>
          </w:rPr>
          <w:t>75</w:t>
        </w:r>
        <w:r w:rsidR="00076373">
          <w:rPr>
            <w:webHidden/>
          </w:rPr>
          <w:fldChar w:fldCharType="end"/>
        </w:r>
      </w:hyperlink>
    </w:p>
    <w:p w14:paraId="6026691A" w14:textId="77777777" w:rsidR="00076373" w:rsidRDefault="00860D43">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076373">
          <w:rPr>
            <w:webHidden/>
          </w:rPr>
          <w:t>76</w:t>
        </w:r>
        <w:r w:rsidR="00076373">
          <w:rPr>
            <w:webHidden/>
          </w:rPr>
          <w:fldChar w:fldCharType="end"/>
        </w:r>
      </w:hyperlink>
    </w:p>
    <w:p w14:paraId="3C9AF931" w14:textId="77777777" w:rsidR="00076373" w:rsidRDefault="00860D43">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076373">
          <w:rPr>
            <w:webHidden/>
          </w:rPr>
          <w:t>76</w:t>
        </w:r>
        <w:r w:rsidR="00076373">
          <w:rPr>
            <w:webHidden/>
          </w:rPr>
          <w:fldChar w:fldCharType="end"/>
        </w:r>
      </w:hyperlink>
    </w:p>
    <w:p w14:paraId="2056921D" w14:textId="77777777" w:rsidR="00076373" w:rsidRDefault="00860D43">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076373">
          <w:rPr>
            <w:webHidden/>
          </w:rPr>
          <w:t>77</w:t>
        </w:r>
        <w:r w:rsidR="00076373">
          <w:rPr>
            <w:webHidden/>
          </w:rPr>
          <w:fldChar w:fldCharType="end"/>
        </w:r>
      </w:hyperlink>
    </w:p>
    <w:p w14:paraId="343016B0" w14:textId="77777777" w:rsidR="00076373" w:rsidRDefault="00860D43">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076373">
          <w:rPr>
            <w:webHidden/>
          </w:rPr>
          <w:t>77</w:t>
        </w:r>
        <w:r w:rsidR="00076373">
          <w:rPr>
            <w:webHidden/>
          </w:rPr>
          <w:fldChar w:fldCharType="end"/>
        </w:r>
      </w:hyperlink>
    </w:p>
    <w:p w14:paraId="33E32199" w14:textId="77777777" w:rsidR="00076373" w:rsidRDefault="00860D43">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076373">
          <w:rPr>
            <w:webHidden/>
          </w:rPr>
          <w:t>77</w:t>
        </w:r>
        <w:r w:rsidR="00076373">
          <w:rPr>
            <w:webHidden/>
          </w:rPr>
          <w:fldChar w:fldCharType="end"/>
        </w:r>
      </w:hyperlink>
    </w:p>
    <w:p w14:paraId="2B8CC53F" w14:textId="77777777" w:rsidR="00076373" w:rsidRDefault="00860D43">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076373">
          <w:rPr>
            <w:webHidden/>
          </w:rPr>
          <w:t>78</w:t>
        </w:r>
        <w:r w:rsidR="00076373">
          <w:rPr>
            <w:webHidden/>
          </w:rPr>
          <w:fldChar w:fldCharType="end"/>
        </w:r>
      </w:hyperlink>
    </w:p>
    <w:p w14:paraId="5277D37C" w14:textId="77777777" w:rsidR="00076373" w:rsidRDefault="00860D43">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076373">
          <w:rPr>
            <w:webHidden/>
          </w:rPr>
          <w:t>78</w:t>
        </w:r>
        <w:r w:rsidR="00076373">
          <w:rPr>
            <w:webHidden/>
          </w:rPr>
          <w:fldChar w:fldCharType="end"/>
        </w:r>
      </w:hyperlink>
    </w:p>
    <w:p w14:paraId="59F90E77" w14:textId="77777777" w:rsidR="00076373" w:rsidRDefault="00860D43">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076373">
          <w:rPr>
            <w:webHidden/>
          </w:rPr>
          <w:t>79</w:t>
        </w:r>
        <w:r w:rsidR="00076373">
          <w:rPr>
            <w:webHidden/>
          </w:rPr>
          <w:fldChar w:fldCharType="end"/>
        </w:r>
      </w:hyperlink>
    </w:p>
    <w:p w14:paraId="42ACE3F1" w14:textId="77777777" w:rsidR="00076373" w:rsidRDefault="00860D43">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076373">
          <w:rPr>
            <w:webHidden/>
          </w:rPr>
          <w:t>79</w:t>
        </w:r>
        <w:r w:rsidR="00076373">
          <w:rPr>
            <w:webHidden/>
          </w:rPr>
          <w:fldChar w:fldCharType="end"/>
        </w:r>
      </w:hyperlink>
    </w:p>
    <w:p w14:paraId="7DB15FED" w14:textId="77777777" w:rsidR="00076373" w:rsidRDefault="00860D43">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076373">
          <w:rPr>
            <w:webHidden/>
          </w:rPr>
          <w:t>80</w:t>
        </w:r>
        <w:r w:rsidR="00076373">
          <w:rPr>
            <w:webHidden/>
          </w:rPr>
          <w:fldChar w:fldCharType="end"/>
        </w:r>
      </w:hyperlink>
    </w:p>
    <w:p w14:paraId="18B9FCF6" w14:textId="77777777" w:rsidR="00076373" w:rsidRDefault="00860D43">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076373">
          <w:rPr>
            <w:webHidden/>
          </w:rPr>
          <w:t>82</w:t>
        </w:r>
        <w:r w:rsidR="00076373">
          <w:rPr>
            <w:webHidden/>
          </w:rPr>
          <w:fldChar w:fldCharType="end"/>
        </w:r>
      </w:hyperlink>
    </w:p>
    <w:p w14:paraId="322A3891" w14:textId="77777777" w:rsidR="00076373" w:rsidRDefault="00860D43">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076373">
          <w:rPr>
            <w:webHidden/>
          </w:rPr>
          <w:t>82</w:t>
        </w:r>
        <w:r w:rsidR="00076373">
          <w:rPr>
            <w:webHidden/>
          </w:rPr>
          <w:fldChar w:fldCharType="end"/>
        </w:r>
      </w:hyperlink>
    </w:p>
    <w:p w14:paraId="18C8EC4B" w14:textId="77777777" w:rsidR="00076373" w:rsidRDefault="00860D43">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076373">
          <w:rPr>
            <w:webHidden/>
          </w:rPr>
          <w:t>83</w:t>
        </w:r>
        <w:r w:rsidR="00076373">
          <w:rPr>
            <w:webHidden/>
          </w:rPr>
          <w:fldChar w:fldCharType="end"/>
        </w:r>
      </w:hyperlink>
    </w:p>
    <w:p w14:paraId="6F1DB603" w14:textId="77777777" w:rsidR="00076373" w:rsidRDefault="00860D43">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076373">
          <w:rPr>
            <w:webHidden/>
          </w:rPr>
          <w:t>84</w:t>
        </w:r>
        <w:r w:rsidR="00076373">
          <w:rPr>
            <w:webHidden/>
          </w:rPr>
          <w:fldChar w:fldCharType="end"/>
        </w:r>
      </w:hyperlink>
    </w:p>
    <w:p w14:paraId="61DC76D7" w14:textId="77777777" w:rsidR="00076373" w:rsidRDefault="00860D43">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076373">
          <w:rPr>
            <w:webHidden/>
          </w:rPr>
          <w:t>86</w:t>
        </w:r>
        <w:r w:rsidR="00076373">
          <w:rPr>
            <w:webHidden/>
          </w:rPr>
          <w:fldChar w:fldCharType="end"/>
        </w:r>
      </w:hyperlink>
    </w:p>
    <w:p w14:paraId="61C809B8" w14:textId="77777777" w:rsidR="00076373" w:rsidRDefault="00860D43">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076373">
          <w:rPr>
            <w:webHidden/>
          </w:rPr>
          <w:t>87</w:t>
        </w:r>
        <w:r w:rsidR="00076373">
          <w:rPr>
            <w:webHidden/>
          </w:rPr>
          <w:fldChar w:fldCharType="end"/>
        </w:r>
      </w:hyperlink>
    </w:p>
    <w:p w14:paraId="5229BC19" w14:textId="77777777" w:rsidR="00076373" w:rsidRDefault="00860D43">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076373">
          <w:rPr>
            <w:webHidden/>
          </w:rPr>
          <w:t>88</w:t>
        </w:r>
        <w:r w:rsidR="00076373">
          <w:rPr>
            <w:webHidden/>
          </w:rPr>
          <w:fldChar w:fldCharType="end"/>
        </w:r>
      </w:hyperlink>
    </w:p>
    <w:p w14:paraId="2621E646" w14:textId="77777777" w:rsidR="00076373" w:rsidRDefault="00860D43">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076373">
          <w:rPr>
            <w:webHidden/>
          </w:rPr>
          <w:t>88</w:t>
        </w:r>
        <w:r w:rsidR="00076373">
          <w:rPr>
            <w:webHidden/>
          </w:rPr>
          <w:fldChar w:fldCharType="end"/>
        </w:r>
      </w:hyperlink>
    </w:p>
    <w:p w14:paraId="7D8BC113" w14:textId="77777777" w:rsidR="00076373" w:rsidRDefault="00860D43">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076373">
          <w:rPr>
            <w:webHidden/>
          </w:rPr>
          <w:t>89</w:t>
        </w:r>
        <w:r w:rsidR="00076373">
          <w:rPr>
            <w:webHidden/>
          </w:rPr>
          <w:fldChar w:fldCharType="end"/>
        </w:r>
      </w:hyperlink>
    </w:p>
    <w:p w14:paraId="757AF833" w14:textId="77777777" w:rsidR="00076373" w:rsidRDefault="00860D43">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076373">
          <w:rPr>
            <w:webHidden/>
          </w:rPr>
          <w:t>89</w:t>
        </w:r>
        <w:r w:rsidR="00076373">
          <w:rPr>
            <w:webHidden/>
          </w:rPr>
          <w:fldChar w:fldCharType="end"/>
        </w:r>
      </w:hyperlink>
    </w:p>
    <w:p w14:paraId="0990B7F0" w14:textId="77777777" w:rsidR="00076373" w:rsidRDefault="00860D43">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076373">
          <w:rPr>
            <w:webHidden/>
          </w:rPr>
          <w:t>93</w:t>
        </w:r>
        <w:r w:rsidR="00076373">
          <w:rPr>
            <w:webHidden/>
          </w:rPr>
          <w:fldChar w:fldCharType="end"/>
        </w:r>
      </w:hyperlink>
    </w:p>
    <w:p w14:paraId="0FED2BF6" w14:textId="77777777" w:rsidR="00076373" w:rsidRDefault="00860D43">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076373">
          <w:rPr>
            <w:webHidden/>
          </w:rPr>
          <w:t>93</w:t>
        </w:r>
        <w:r w:rsidR="00076373">
          <w:rPr>
            <w:webHidden/>
          </w:rPr>
          <w:fldChar w:fldCharType="end"/>
        </w:r>
      </w:hyperlink>
    </w:p>
    <w:p w14:paraId="18BC3192" w14:textId="77777777" w:rsidR="00076373" w:rsidRDefault="00860D43">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076373">
          <w:rPr>
            <w:webHidden/>
          </w:rPr>
          <w:t>95</w:t>
        </w:r>
        <w:r w:rsidR="00076373">
          <w:rPr>
            <w:webHidden/>
          </w:rPr>
          <w:fldChar w:fldCharType="end"/>
        </w:r>
      </w:hyperlink>
    </w:p>
    <w:p w14:paraId="06C6602B" w14:textId="77777777" w:rsidR="00076373" w:rsidRDefault="00860D43">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076373">
          <w:rPr>
            <w:webHidden/>
          </w:rPr>
          <w:t>97</w:t>
        </w:r>
        <w:r w:rsidR="00076373">
          <w:rPr>
            <w:webHidden/>
          </w:rPr>
          <w:fldChar w:fldCharType="end"/>
        </w:r>
      </w:hyperlink>
    </w:p>
    <w:p w14:paraId="036418F5" w14:textId="77777777" w:rsidR="00076373" w:rsidRDefault="00860D43">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076373">
          <w:rPr>
            <w:webHidden/>
          </w:rPr>
          <w:t>97</w:t>
        </w:r>
        <w:r w:rsidR="00076373">
          <w:rPr>
            <w:webHidden/>
          </w:rPr>
          <w:fldChar w:fldCharType="end"/>
        </w:r>
      </w:hyperlink>
    </w:p>
    <w:p w14:paraId="321E1F7C" w14:textId="77777777" w:rsidR="00076373" w:rsidRDefault="00860D43">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076373">
          <w:rPr>
            <w:webHidden/>
          </w:rPr>
          <w:t>97</w:t>
        </w:r>
        <w:r w:rsidR="00076373">
          <w:rPr>
            <w:webHidden/>
          </w:rPr>
          <w:fldChar w:fldCharType="end"/>
        </w:r>
      </w:hyperlink>
    </w:p>
    <w:p w14:paraId="48AA9F87" w14:textId="77777777" w:rsidR="00076373" w:rsidRDefault="00860D43">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076373">
          <w:rPr>
            <w:webHidden/>
          </w:rPr>
          <w:t>98</w:t>
        </w:r>
        <w:r w:rsidR="00076373">
          <w:rPr>
            <w:webHidden/>
          </w:rPr>
          <w:fldChar w:fldCharType="end"/>
        </w:r>
      </w:hyperlink>
    </w:p>
    <w:p w14:paraId="54B6E2D2" w14:textId="77777777" w:rsidR="00076373" w:rsidRDefault="00860D43">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076373">
          <w:rPr>
            <w:webHidden/>
          </w:rPr>
          <w:t>99</w:t>
        </w:r>
        <w:r w:rsidR="00076373">
          <w:rPr>
            <w:webHidden/>
          </w:rPr>
          <w:fldChar w:fldCharType="end"/>
        </w:r>
      </w:hyperlink>
    </w:p>
    <w:p w14:paraId="072877E5" w14:textId="77777777" w:rsidR="00076373" w:rsidRDefault="00860D43">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076373">
          <w:rPr>
            <w:webHidden/>
          </w:rPr>
          <w:t>100</w:t>
        </w:r>
        <w:r w:rsidR="00076373">
          <w:rPr>
            <w:webHidden/>
          </w:rPr>
          <w:fldChar w:fldCharType="end"/>
        </w:r>
      </w:hyperlink>
    </w:p>
    <w:p w14:paraId="368C4B5B" w14:textId="77777777" w:rsidR="00076373" w:rsidRDefault="00860D43">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076373">
          <w:rPr>
            <w:webHidden/>
          </w:rPr>
          <w:t>103</w:t>
        </w:r>
        <w:r w:rsidR="00076373">
          <w:rPr>
            <w:webHidden/>
          </w:rPr>
          <w:fldChar w:fldCharType="end"/>
        </w:r>
      </w:hyperlink>
    </w:p>
    <w:p w14:paraId="3F33C09E" w14:textId="77777777" w:rsidR="00076373" w:rsidRDefault="00860D43">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076373">
          <w:rPr>
            <w:webHidden/>
          </w:rPr>
          <w:t>103</w:t>
        </w:r>
        <w:r w:rsidR="00076373">
          <w:rPr>
            <w:webHidden/>
          </w:rPr>
          <w:fldChar w:fldCharType="end"/>
        </w:r>
      </w:hyperlink>
    </w:p>
    <w:p w14:paraId="3F715014" w14:textId="77777777" w:rsidR="00076373" w:rsidRDefault="00860D43">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076373">
          <w:rPr>
            <w:webHidden/>
          </w:rPr>
          <w:t>104</w:t>
        </w:r>
        <w:r w:rsidR="00076373">
          <w:rPr>
            <w:webHidden/>
          </w:rPr>
          <w:fldChar w:fldCharType="end"/>
        </w:r>
      </w:hyperlink>
    </w:p>
    <w:p w14:paraId="7919F192" w14:textId="77777777" w:rsidR="00076373" w:rsidRDefault="00860D43">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076373">
          <w:rPr>
            <w:webHidden/>
          </w:rPr>
          <w:t>104</w:t>
        </w:r>
        <w:r w:rsidR="00076373">
          <w:rPr>
            <w:webHidden/>
          </w:rPr>
          <w:fldChar w:fldCharType="end"/>
        </w:r>
      </w:hyperlink>
    </w:p>
    <w:p w14:paraId="735553DD" w14:textId="77777777" w:rsidR="00076373" w:rsidRDefault="00860D43">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076373">
          <w:rPr>
            <w:webHidden/>
          </w:rPr>
          <w:t>104</w:t>
        </w:r>
        <w:r w:rsidR="00076373">
          <w:rPr>
            <w:webHidden/>
          </w:rPr>
          <w:fldChar w:fldCharType="end"/>
        </w:r>
      </w:hyperlink>
    </w:p>
    <w:p w14:paraId="2B7F3FCB" w14:textId="77777777" w:rsidR="00076373" w:rsidRDefault="00860D43">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076373">
          <w:rPr>
            <w:webHidden/>
          </w:rPr>
          <w:t>105</w:t>
        </w:r>
        <w:r w:rsidR="00076373">
          <w:rPr>
            <w:webHidden/>
          </w:rPr>
          <w:fldChar w:fldCharType="end"/>
        </w:r>
      </w:hyperlink>
    </w:p>
    <w:p w14:paraId="4BBF27FC" w14:textId="77777777" w:rsidR="00076373" w:rsidRDefault="00860D43">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076373">
          <w:rPr>
            <w:webHidden/>
          </w:rPr>
          <w:t>110</w:t>
        </w:r>
        <w:r w:rsidR="00076373">
          <w:rPr>
            <w:webHidden/>
          </w:rPr>
          <w:fldChar w:fldCharType="end"/>
        </w:r>
      </w:hyperlink>
    </w:p>
    <w:p w14:paraId="7F6DD532" w14:textId="77777777" w:rsidR="00076373" w:rsidRDefault="00860D43">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076373">
          <w:rPr>
            <w:webHidden/>
          </w:rPr>
          <w:t>115</w:t>
        </w:r>
        <w:r w:rsidR="00076373">
          <w:rPr>
            <w:webHidden/>
          </w:rPr>
          <w:fldChar w:fldCharType="end"/>
        </w:r>
      </w:hyperlink>
    </w:p>
    <w:p w14:paraId="3398D986" w14:textId="77777777" w:rsidR="00076373" w:rsidRDefault="00860D43">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076373">
          <w:rPr>
            <w:webHidden/>
          </w:rPr>
          <w:t>117</w:t>
        </w:r>
        <w:r w:rsidR="00076373">
          <w:rPr>
            <w:webHidden/>
          </w:rPr>
          <w:fldChar w:fldCharType="end"/>
        </w:r>
      </w:hyperlink>
    </w:p>
    <w:p w14:paraId="09DDB4FC" w14:textId="77777777" w:rsidR="00076373" w:rsidRDefault="00860D43">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076373">
          <w:rPr>
            <w:webHidden/>
          </w:rPr>
          <w:t>122</w:t>
        </w:r>
        <w:r w:rsidR="00076373">
          <w:rPr>
            <w:webHidden/>
          </w:rPr>
          <w:fldChar w:fldCharType="end"/>
        </w:r>
      </w:hyperlink>
    </w:p>
    <w:p w14:paraId="1974F015" w14:textId="77777777" w:rsidR="00076373" w:rsidRDefault="00860D43">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076373">
          <w:rPr>
            <w:webHidden/>
          </w:rPr>
          <w:t>123</w:t>
        </w:r>
        <w:r w:rsidR="00076373">
          <w:rPr>
            <w:webHidden/>
          </w:rPr>
          <w:fldChar w:fldCharType="end"/>
        </w:r>
      </w:hyperlink>
    </w:p>
    <w:p w14:paraId="10BCFC6C" w14:textId="77777777" w:rsidR="00454A3C" w:rsidRPr="00934724" w:rsidRDefault="00403132" w:rsidP="0049064E">
      <w:pPr>
        <w:pStyle w:val="11"/>
        <w:widowControl/>
        <w:spacing w:before="120" w:line="240" w:lineRule="auto"/>
        <w:jc w:val="both"/>
        <w:sectPr w:rsidR="00454A3C" w:rsidRPr="00934724" w:rsidSect="00943AC2">
          <w:headerReference w:type="default" r:id="rId9"/>
          <w:pgSz w:w="11906" w:h="16838"/>
          <w:pgMar w:top="1134" w:right="424" w:bottom="1134" w:left="1134" w:header="708" w:footer="708" w:gutter="0"/>
          <w:cols w:space="708"/>
          <w:titlePg/>
          <w:docGrid w:linePitch="360"/>
        </w:sectPr>
      </w:pPr>
      <w:r w:rsidRPr="00934724">
        <w:fldChar w:fldCharType="end"/>
      </w:r>
      <w:bookmarkStart w:id="0" w:name="_Toc331490000"/>
      <w:bookmarkStart w:id="1" w:name="_Ref311758261"/>
      <w:bookmarkStart w:id="2" w:name="_Toc263060884"/>
      <w:bookmarkStart w:id="3" w:name="_Toc259458787"/>
    </w:p>
    <w:p w14:paraId="089C1112" w14:textId="1EC5438B" w:rsidR="003418C8" w:rsidRPr="00934724" w:rsidRDefault="003418C8" w:rsidP="00943AC2">
      <w:pPr>
        <w:pStyle w:val="11"/>
        <w:widowControl/>
        <w:spacing w:before="120" w:line="240" w:lineRule="auto"/>
        <w:ind w:firstLine="709"/>
        <w:jc w:val="both"/>
        <w:rPr>
          <w:color w:val="auto"/>
          <w:spacing w:val="0"/>
          <w:sz w:val="28"/>
          <w:szCs w:val="28"/>
        </w:rPr>
      </w:pPr>
      <w:bookmarkStart w:id="4" w:name="_Toc531953423"/>
      <w:r w:rsidRPr="00934724">
        <w:rPr>
          <w:color w:val="auto"/>
          <w:spacing w:val="0"/>
          <w:sz w:val="28"/>
          <w:szCs w:val="28"/>
        </w:rPr>
        <w:lastRenderedPageBreak/>
        <w:t>ОБЩИЕ ПОЛОЖЕНИЯ</w:t>
      </w:r>
      <w:bookmarkEnd w:id="0"/>
      <w:bookmarkEnd w:id="1"/>
      <w:bookmarkEnd w:id="2"/>
      <w:bookmarkEnd w:id="3"/>
      <w:bookmarkEnd w:id="4"/>
    </w:p>
    <w:p w14:paraId="664783F4" w14:textId="77777777" w:rsidR="003418C8" w:rsidRPr="00934724" w:rsidRDefault="003418C8" w:rsidP="00943AC2">
      <w:pPr>
        <w:pStyle w:val="20"/>
        <w:numPr>
          <w:ilvl w:val="1"/>
          <w:numId w:val="6"/>
        </w:numPr>
        <w:spacing w:before="120" w:after="0"/>
        <w:ind w:left="0" w:firstLine="709"/>
        <w:rPr>
          <w:color w:val="auto"/>
        </w:rPr>
      </w:pPr>
      <w:bookmarkStart w:id="5" w:name="_Toc331490001"/>
      <w:bookmarkStart w:id="6" w:name="_Toc263060885"/>
      <w:bookmarkStart w:id="7" w:name="_Toc259458788"/>
      <w:bookmarkStart w:id="8" w:name="_Toc531953424"/>
      <w:r w:rsidRPr="00934724">
        <w:rPr>
          <w:color w:val="auto"/>
        </w:rPr>
        <w:t>Предмет и цели регулирования</w:t>
      </w:r>
      <w:bookmarkEnd w:id="5"/>
      <w:bookmarkEnd w:id="6"/>
      <w:bookmarkEnd w:id="7"/>
      <w:bookmarkEnd w:id="8"/>
    </w:p>
    <w:p w14:paraId="609E0C1E" w14:textId="3678426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о закупках товаров, работ, услуг </w:t>
      </w:r>
      <w:r w:rsidR="007E0166">
        <w:rPr>
          <w:sz w:val="28"/>
          <w:szCs w:val="28"/>
        </w:rPr>
        <w:t>Акционерного общества «</w:t>
      </w:r>
      <w:r w:rsidR="00F11B0F">
        <w:rPr>
          <w:sz w:val="28"/>
          <w:szCs w:val="28"/>
        </w:rPr>
        <w:t>Армавиргоргаз</w:t>
      </w:r>
      <w:r w:rsidR="007E0166">
        <w:rPr>
          <w:sz w:val="28"/>
          <w:szCs w:val="28"/>
        </w:rPr>
        <w:t>»</w:t>
      </w:r>
      <w:r w:rsidRPr="00934724">
        <w:rPr>
          <w:sz w:val="28"/>
          <w:szCs w:val="28"/>
        </w:rPr>
        <w:t xml:space="preserve"> (далее – Положение) разработано в целях своевременного и полного обеспечения потребностей </w:t>
      </w:r>
      <w:r w:rsidR="007E0166">
        <w:rPr>
          <w:sz w:val="28"/>
          <w:szCs w:val="28"/>
        </w:rPr>
        <w:t>Акционерного общества «</w:t>
      </w:r>
      <w:r w:rsidR="00F11B0F">
        <w:rPr>
          <w:sz w:val="28"/>
          <w:szCs w:val="28"/>
        </w:rPr>
        <w:t>Армавиргоргаз</w:t>
      </w:r>
      <w:r w:rsidR="007E0166">
        <w:rPr>
          <w:sz w:val="28"/>
          <w:szCs w:val="28"/>
        </w:rPr>
        <w:t>»</w:t>
      </w:r>
      <w:r w:rsidRPr="00934724">
        <w:rPr>
          <w:sz w:val="28"/>
          <w:szCs w:val="28"/>
        </w:rPr>
        <w:t xml:space="preserve"> (далее – Общество) </w:t>
      </w:r>
      <w:r w:rsidR="00100327" w:rsidRPr="00934724">
        <w:rPr>
          <w:sz w:val="28"/>
          <w:szCs w:val="28"/>
        </w:rPr>
        <w:t xml:space="preserve"> </w:t>
      </w:r>
      <w:r w:rsidRPr="00934724">
        <w:rPr>
          <w:sz w:val="28"/>
          <w:szCs w:val="28"/>
        </w:rPr>
        <w:t>в товарах, работах, услугах, совершенствования порядка и повышения эффективности закупок.</w:t>
      </w:r>
    </w:p>
    <w:p w14:paraId="2A43CAFE" w14:textId="1A503EAE"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9" w:name="OLE_LINK5"/>
      <w:r w:rsidRPr="00934724">
        <w:rPr>
          <w:sz w:val="28"/>
          <w:szCs w:val="28"/>
        </w:rPr>
        <w:t xml:space="preserve">от 18 июля 2011 г. </w:t>
      </w:r>
      <w:bookmarkEnd w:id="9"/>
      <w:r w:rsidRPr="00934724">
        <w:rPr>
          <w:sz w:val="28"/>
          <w:szCs w:val="28"/>
        </w:rPr>
        <w:t xml:space="preserve">№ 223-ФЗ), другими федеральными законами и иными нормативными правовыми актами Российской Федерации. </w:t>
      </w:r>
    </w:p>
    <w:p w14:paraId="05CF41ED" w14:textId="7CFD6EF1"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16441C12"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14:paraId="36037784" w14:textId="52D25870"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55E7CA02"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14:paraId="0AE19310" w14:textId="663DC1AB"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4DF58CD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14:paraId="72404245" w14:textId="10C029B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отсутствия ограничения допуска к участию в закупке путем установления неизмеряемых требований к участникам закупки;</w:t>
      </w:r>
    </w:p>
    <w:p w14:paraId="4DC34924" w14:textId="60AAA384"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создания условий </w:t>
      </w:r>
      <w:proofErr w:type="gramStart"/>
      <w:r w:rsidRPr="00934724">
        <w:rPr>
          <w:sz w:val="28"/>
          <w:szCs w:val="28"/>
        </w:rPr>
        <w:t>для конкуренции между хозяйствующими субъектами при проведении закупок в целях получения лучших условий удовлетворения потребности по параметрам</w:t>
      </w:r>
      <w:proofErr w:type="gramEnd"/>
      <w:r w:rsidRPr="00934724">
        <w:rPr>
          <w:sz w:val="28"/>
          <w:szCs w:val="28"/>
        </w:rPr>
        <w:t xml:space="preserve"> цены, качества и сроков на соответствующем товарном рынке;</w:t>
      </w:r>
    </w:p>
    <w:p w14:paraId="57D9B634" w14:textId="4C4AE943"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6C005B6B" w14:textId="66921AD1"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14:paraId="64C01719" w14:textId="3B03C6FA"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14:paraId="38430468" w14:textId="5772B84E" w:rsidR="003418C8" w:rsidRPr="00934724" w:rsidRDefault="003418C8" w:rsidP="00943AC2">
      <w:pPr>
        <w:pStyle w:val="20"/>
        <w:numPr>
          <w:ilvl w:val="1"/>
          <w:numId w:val="6"/>
        </w:numPr>
        <w:spacing w:before="120" w:after="0"/>
        <w:ind w:left="0" w:firstLine="709"/>
        <w:rPr>
          <w:color w:val="auto"/>
        </w:rPr>
      </w:pPr>
      <w:bookmarkStart w:id="10" w:name="_Toc318325143"/>
      <w:bookmarkStart w:id="11" w:name="_Toc318325144"/>
      <w:bookmarkStart w:id="12" w:name="_Toc318325145"/>
      <w:bookmarkStart w:id="13" w:name="_Toc318325146"/>
      <w:bookmarkStart w:id="14" w:name="_Toc307828555"/>
      <w:bookmarkStart w:id="15" w:name="_Toc307876110"/>
      <w:bookmarkStart w:id="16" w:name="_Toc307880495"/>
      <w:bookmarkStart w:id="17" w:name="_Toc307915879"/>
      <w:bookmarkStart w:id="18" w:name="_Toc307915966"/>
      <w:bookmarkStart w:id="19" w:name="_Toc307916096"/>
      <w:bookmarkStart w:id="20" w:name="_Toc307916474"/>
      <w:bookmarkStart w:id="21" w:name="_Toc307916883"/>
      <w:bookmarkStart w:id="22" w:name="_Toc307828556"/>
      <w:bookmarkStart w:id="23" w:name="_Toc307876111"/>
      <w:bookmarkStart w:id="24" w:name="_Toc307880496"/>
      <w:bookmarkStart w:id="25" w:name="_Toc307915880"/>
      <w:bookmarkStart w:id="26" w:name="_Toc307915967"/>
      <w:bookmarkStart w:id="27" w:name="_Toc307916097"/>
      <w:bookmarkStart w:id="28" w:name="_Toc307916475"/>
      <w:bookmarkStart w:id="29" w:name="_Toc307916884"/>
      <w:bookmarkStart w:id="30" w:name="_Toc259458789"/>
      <w:bookmarkStart w:id="31" w:name="_Toc263060886"/>
      <w:bookmarkStart w:id="32" w:name="_Toc331490002"/>
      <w:bookmarkStart w:id="33" w:name="_Toc53195342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34724">
        <w:rPr>
          <w:color w:val="auto"/>
        </w:rPr>
        <w:t>Термины и определения</w:t>
      </w:r>
      <w:bookmarkEnd w:id="30"/>
      <w:bookmarkEnd w:id="31"/>
      <w:bookmarkEnd w:id="32"/>
      <w:bookmarkEnd w:id="33"/>
    </w:p>
    <w:p w14:paraId="2DCAD335" w14:textId="6E140E4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934724">
        <w:rPr>
          <w:sz w:val="28"/>
          <w:szCs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4131686" w14:textId="28F8EFE1"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14:paraId="7E0CD9F3" w14:textId="078140DB"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934724">
        <w:rPr>
          <w:sz w:val="28"/>
          <w:szCs w:val="28"/>
        </w:rPr>
        <w:t xml:space="preserve"> В случае</w:t>
      </w:r>
      <w:proofErr w:type="gramStart"/>
      <w:r w:rsidRPr="00934724">
        <w:rPr>
          <w:sz w:val="28"/>
          <w:szCs w:val="28"/>
        </w:rPr>
        <w:t>,</w:t>
      </w:r>
      <w:proofErr w:type="gramEnd"/>
      <w:r w:rsidRPr="00934724">
        <w:rPr>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14:paraId="5966D8BD" w14:textId="5FB77F60"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14:paraId="5995A9AB" w14:textId="466267E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303E35C6"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14:paraId="4E124D1E"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14:paraId="44DD5B6B" w14:textId="5BC697B0"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roofErr w:type="gramEnd"/>
    </w:p>
    <w:p w14:paraId="7B08FFCB" w14:textId="290F1A6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14:paraId="42400654" w14:textId="6EC5BC7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14:paraId="337F3586" w14:textId="2585E6F1"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proofErr w:type="gramStart"/>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10"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w:t>
      </w:r>
      <w:proofErr w:type="gramEnd"/>
      <w:r w:rsidR="00B97BE9" w:rsidRPr="00934724">
        <w:rPr>
          <w:rFonts w:ascii="Times New Roman" w:eastAsia="Times New Roman" w:hAnsi="Times New Roman"/>
          <w:sz w:val="28"/>
          <w:szCs w:val="28"/>
          <w:lang w:eastAsia="ru-RU"/>
        </w:rPr>
        <w:t xml:space="preserve"> в информационно-телекоммуникационной сети "Интернет";</w:t>
      </w:r>
    </w:p>
    <w:p w14:paraId="234A0C7A" w14:textId="77777777" w:rsidR="003418C8" w:rsidRPr="00934724" w:rsidRDefault="003418C8"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14:paraId="6ACD765D" w14:textId="1353D8A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proofErr w:type="gramStart"/>
      <w:r w:rsidRPr="00934724">
        <w:rPr>
          <w:sz w:val="28"/>
          <w:szCs w:val="28"/>
        </w:rPr>
        <w:t>–ю</w:t>
      </w:r>
      <w:proofErr w:type="gramEnd"/>
      <w:r w:rsidRPr="00934724">
        <w:rPr>
          <w:sz w:val="28"/>
          <w:szCs w:val="28"/>
        </w:rPr>
        <w:t>ридическое лицо, для обеспечения нужд которого осуществляется закупка.</w:t>
      </w:r>
    </w:p>
    <w:p w14:paraId="2D3D3420" w14:textId="6E54082F"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w:t>
      </w:r>
      <w:proofErr w:type="gramEnd"/>
      <w:r w:rsidR="00B97BE9" w:rsidRPr="00934724">
        <w:rPr>
          <w:sz w:val="28"/>
          <w:szCs w:val="28"/>
        </w:rPr>
        <w:t xml:space="preserve"> если в </w:t>
      </w:r>
      <w:r w:rsidR="00B97BE9" w:rsidRPr="00934724">
        <w:rPr>
          <w:sz w:val="28"/>
          <w:szCs w:val="28"/>
        </w:rPr>
        <w:lastRenderedPageBreak/>
        <w:t xml:space="preserve">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14:paraId="732E5BC2" w14:textId="634C89B5"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roofErr w:type="gramEnd"/>
    </w:p>
    <w:p w14:paraId="618BEC33" w14:textId="77777777"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6BEA9DA9"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w:t>
      </w:r>
      <w:proofErr w:type="gramStart"/>
      <w:r w:rsidRPr="00934724">
        <w:rPr>
          <w:bCs/>
          <w:sz w:val="28"/>
          <w:szCs w:val="28"/>
        </w:rPr>
        <w:t>е</w:t>
      </w:r>
      <w:r w:rsidR="00EA4A34" w:rsidRPr="00934724">
        <w:rPr>
          <w:bCs/>
          <w:sz w:val="28"/>
          <w:szCs w:val="28"/>
        </w:rPr>
        <w:t>(</w:t>
      </w:r>
      <w:proofErr w:type="gramEnd"/>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14:paraId="13E00980" w14:textId="32EFC1E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14:paraId="44E27349" w14:textId="64F4C6B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635B16"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w:t>
      </w:r>
      <w:proofErr w:type="gramStart"/>
      <w:r w:rsidRPr="00934724">
        <w:rPr>
          <w:sz w:val="28"/>
          <w:szCs w:val="28"/>
        </w:rPr>
        <w:t>участие</w:t>
      </w:r>
      <w:proofErr w:type="gramEnd"/>
      <w:r w:rsidRPr="00934724">
        <w:rPr>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2FE746C1"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proofErr w:type="gramStart"/>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w:t>
      </w:r>
      <w:proofErr w:type="gramEnd"/>
      <w:r w:rsidR="003E1774" w:rsidRPr="00934724">
        <w:rPr>
          <w:sz w:val="28"/>
          <w:szCs w:val="28"/>
        </w:rPr>
        <w:t xml:space="preserve"> </w:t>
      </w:r>
      <w:proofErr w:type="gramStart"/>
      <w:r w:rsidR="003E1774" w:rsidRPr="00934724">
        <w:rPr>
          <w:sz w:val="28"/>
          <w:szCs w:val="28"/>
        </w:rPr>
        <w:t>осуществлении</w:t>
      </w:r>
      <w:proofErr w:type="gramEnd"/>
      <w:r w:rsidR="003E1774" w:rsidRPr="00934724">
        <w:rPr>
          <w:sz w:val="28"/>
          <w:szCs w:val="28"/>
        </w:rPr>
        <w:t xml:space="preserve"> закупки.</w:t>
      </w:r>
    </w:p>
    <w:p w14:paraId="01A19BB4" w14:textId="56921CA6"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roofErr w:type="gramEnd"/>
    </w:p>
    <w:p w14:paraId="19123E15" w14:textId="4AAFB89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14:paraId="13F78A8C" w14:textId="5872CAA3"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1675CF6" w14:textId="51DEF8E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14:paraId="5CE08AAB" w14:textId="3F618FF4"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proofErr w:type="gramStart"/>
      <w:r w:rsidRPr="00934724">
        <w:rPr>
          <w:b/>
          <w:sz w:val="28"/>
          <w:szCs w:val="28"/>
        </w:rPr>
        <w:t>)</w:t>
      </w:r>
      <w:r w:rsidR="00F4024C" w:rsidRPr="00934724">
        <w:rPr>
          <w:b/>
          <w:sz w:val="28"/>
          <w:szCs w:val="28"/>
        </w:rPr>
        <w:t xml:space="preserve"> </w:t>
      </w:r>
      <w:r w:rsidRPr="00934724">
        <w:rPr>
          <w:sz w:val="28"/>
          <w:szCs w:val="28"/>
        </w:rPr>
        <w:t xml:space="preserve">– </w:t>
      </w:r>
      <w:r w:rsidR="004C1040" w:rsidRPr="00934724">
        <w:rPr>
          <w:sz w:val="28"/>
          <w:szCs w:val="28"/>
        </w:rPr>
        <w:t xml:space="preserve">– </w:t>
      </w:r>
      <w:proofErr w:type="gramEnd"/>
      <w:r w:rsidR="004C1040" w:rsidRPr="00934724">
        <w:rPr>
          <w:sz w:val="28"/>
          <w:szCs w:val="28"/>
        </w:rPr>
        <w:t xml:space="preserve">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14:paraId="03ED4023" w14:textId="1D31095C"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14:paraId="1D12293E" w14:textId="474EF07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14:paraId="08D22257"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14:paraId="662C6D17" w14:textId="2C86A044"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31F90489"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1F0BDFE6" w14:textId="6BDDFD55"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r w:rsidRPr="00934724">
        <w:rPr>
          <w:rFonts w:ascii="Times New Roman" w:eastAsia="Times New Roman" w:hAnsi="Times New Roman"/>
          <w:b/>
          <w:sz w:val="28"/>
          <w:szCs w:val="28"/>
        </w:rPr>
        <w:t>межрегионгаз</w:t>
      </w:r>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14:paraId="259948C8"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14:paraId="0489EC6A"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14:paraId="3A3F441F"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28253A25"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14:paraId="373471F6"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межрегионгаз», </w:t>
      </w:r>
      <w:r w:rsidRPr="00934724">
        <w:rPr>
          <w:rFonts w:ascii="Times New Roman" w:eastAsia="Times New Roman" w:hAnsi="Times New Roman" w:cs="Times New Roman"/>
          <w:sz w:val="28"/>
          <w:szCs w:val="28"/>
        </w:rPr>
        <w:t>АО «Газпром газораспределение», ООО «Газпром инвест РГК»;</w:t>
      </w:r>
    </w:p>
    <w:p w14:paraId="0A7BE797" w14:textId="5DBDE072"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6742CA04" w14:textId="26267F5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14:paraId="084CDB97"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14:paraId="0790E50F" w14:textId="77777777"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2B76F83C"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14:paraId="0013430B" w14:textId="0E1BAF14"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w:t>
      </w:r>
      <w:r w:rsidRPr="00934724">
        <w:rPr>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w:t>
      </w:r>
      <w:proofErr w:type="gramEnd"/>
      <w:r w:rsidRPr="00934724">
        <w:rPr>
          <w:sz w:val="28"/>
          <w:szCs w:val="28"/>
        </w:rPr>
        <w:t xml:space="preserve">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437858C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14:paraId="5275F547" w14:textId="07DB01A1"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124F8FA5" w14:textId="79CBABE7"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14:paraId="5D0FCD46" w14:textId="7E25F69D"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 xml:space="preserve">статьями 1057–1061 Гражданского кодекса Российской Федерации, </w:t>
      </w:r>
      <w:proofErr w:type="gramStart"/>
      <w:r w:rsidRPr="00934724">
        <w:rPr>
          <w:sz w:val="28"/>
          <w:szCs w:val="28"/>
        </w:rPr>
        <w:t>правила</w:t>
      </w:r>
      <w:proofErr w:type="gramEnd"/>
      <w:r w:rsidRPr="00934724">
        <w:rPr>
          <w:sz w:val="28"/>
          <w:szCs w:val="28"/>
        </w:rPr>
        <w:t xml:space="preserve">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14:paraId="78252B0F" w14:textId="06E3132B"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roofErr w:type="gramEnd"/>
    </w:p>
    <w:p w14:paraId="398AE7B8" w14:textId="07936C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14:paraId="137DCD82" w14:textId="1CDC6187" w:rsidR="00D16BFD" w:rsidRPr="00934724" w:rsidRDefault="00D16BF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lastRenderedPageBreak/>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roofErr w:type="gramEnd"/>
    </w:p>
    <w:p w14:paraId="20E8452D" w14:textId="27F1EB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roofErr w:type="gramEnd"/>
    </w:p>
    <w:p w14:paraId="478EAA79" w14:textId="36FC4DF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14:paraId="7684996F" w14:textId="1493A19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w:t>
      </w:r>
      <w:proofErr w:type="gramStart"/>
      <w:r w:rsidR="00D758CD" w:rsidRPr="00934724">
        <w:rPr>
          <w:sz w:val="28"/>
          <w:szCs w:val="28"/>
        </w:rPr>
        <w:t>Интернет-платформой</w:t>
      </w:r>
      <w:proofErr w:type="gramEnd"/>
      <w:r w:rsidR="00D758CD" w:rsidRPr="00934724">
        <w:rPr>
          <w:sz w:val="28"/>
          <w:szCs w:val="28"/>
        </w:rPr>
        <w:t>)</w:t>
      </w:r>
      <w:r w:rsidR="002D7618" w:rsidRPr="00934724">
        <w:rPr>
          <w:sz w:val="28"/>
          <w:szCs w:val="28"/>
        </w:rPr>
        <w:t>.</w:t>
      </w:r>
    </w:p>
    <w:p w14:paraId="38769436" w14:textId="4510935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221C725C"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934724">
        <w:rPr>
          <w:sz w:val="28"/>
          <w:szCs w:val="28"/>
        </w:rPr>
        <w:t xml:space="preserve"> </w:t>
      </w:r>
      <w:proofErr w:type="gramStart"/>
      <w:r w:rsidRPr="00934724">
        <w:rPr>
          <w:sz w:val="28"/>
          <w:szCs w:val="28"/>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w:t>
      </w:r>
      <w:proofErr w:type="gramEnd"/>
      <w:r w:rsidRPr="00934724">
        <w:rPr>
          <w:sz w:val="28"/>
          <w:szCs w:val="28"/>
        </w:rPr>
        <w:t>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59E6D49" w14:textId="15F0399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14:paraId="4EBED920" w14:textId="36B8A4E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w:t>
      </w:r>
      <w:proofErr w:type="gramStart"/>
      <w:r w:rsidRPr="00934724">
        <w:rPr>
          <w:sz w:val="28"/>
          <w:szCs w:val="28"/>
        </w:rPr>
        <w:t>информация</w:t>
      </w:r>
      <w:proofErr w:type="gramEnd"/>
      <w:r w:rsidRPr="00934724">
        <w:rPr>
          <w:sz w:val="28"/>
          <w:szCs w:val="28"/>
        </w:rPr>
        <w:t xml:space="preserve"> о проведении которой сообщается путем размещения в единой информационной системе извещения об осуществлении конкурентной закупки, </w:t>
      </w:r>
      <w:r w:rsidRPr="00934724">
        <w:rPr>
          <w:sz w:val="28"/>
          <w:szCs w:val="28"/>
        </w:rPr>
        <w:lastRenderedPageBreak/>
        <w:t>доступного неограниченному кругу лиц, с приложением документации о конкурентной закупке.</w:t>
      </w:r>
    </w:p>
    <w:p w14:paraId="22211821" w14:textId="46DC4F1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Предквалификация</w:t>
      </w:r>
      <w:r w:rsidRPr="00934724">
        <w:rPr>
          <w:sz w:val="28"/>
          <w:szCs w:val="28"/>
        </w:rPr>
        <w:t xml:space="preserve"> – открытая процедура определения по</w:t>
      </w:r>
      <w:r w:rsidR="00800C8F">
        <w:rPr>
          <w:sz w:val="28"/>
          <w:szCs w:val="28"/>
        </w:rPr>
        <w:t>тенциальных участников закупок,</w:t>
      </w:r>
      <w:r w:rsidRPr="00934724">
        <w:rPr>
          <w:sz w:val="28"/>
          <w:szCs w:val="28"/>
        </w:rPr>
        <w:t xml:space="preserve">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14:paraId="68E8B494" w14:textId="4047B2B4" w:rsidR="00F0764D" w:rsidRPr="00934724" w:rsidRDefault="00F0764D" w:rsidP="00800C8F">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r w:rsidR="00800C8F" w:rsidRPr="00800C8F">
        <w:rPr>
          <w:sz w:val="28"/>
          <w:szCs w:val="28"/>
        </w:rPr>
        <w:t>http://gazpromgk.ru/</w:t>
      </w:r>
      <w:r w:rsidR="005562A2" w:rsidRPr="00934724">
        <w:rPr>
          <w:sz w:val="28"/>
          <w:szCs w:val="28"/>
        </w:rPr>
        <w:t>, на котором может размещаться информация о закупках Заказчика.</w:t>
      </w:r>
    </w:p>
    <w:p w14:paraId="03F7213C" w14:textId="43BAB6D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roofErr w:type="gramEnd"/>
    </w:p>
    <w:p w14:paraId="62762F7C"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59A801A0" w14:textId="197054E3" w:rsidR="006A5864" w:rsidRPr="00934724" w:rsidRDefault="006A5864"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w:t>
      </w:r>
      <w:proofErr w:type="gramEnd"/>
      <w:r w:rsidR="00042598" w:rsidRPr="00934724">
        <w:rPr>
          <w:sz w:val="28"/>
          <w:szCs w:val="28"/>
        </w:rPr>
        <w:t xml:space="preserve"> котировок, запрос предложений и иные способы конкурентных закупок, предусмотренные настоящим положением.</w:t>
      </w:r>
    </w:p>
    <w:p w14:paraId="555AD96B"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6357B4D5" w14:textId="40EF96B1"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w:t>
      </w:r>
      <w:r w:rsidRPr="00934724">
        <w:rPr>
          <w:rFonts w:ascii="Times New Roman" w:eastAsia="Times New Roman" w:hAnsi="Times New Roman"/>
          <w:sz w:val="28"/>
          <w:szCs w:val="28"/>
          <w:lang w:eastAsia="ru-RU"/>
        </w:rPr>
        <w:lastRenderedPageBreak/>
        <w:t>электронной подписью лица, имеющего право действовать от имени участника, Заказчика (Организатора), Оператора.</w:t>
      </w:r>
    </w:p>
    <w:p w14:paraId="247AF5D6" w14:textId="2CBC4570"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4" w:name="_Toc310414823"/>
      <w:bookmarkStart w:id="35" w:name="_Toc310432839"/>
      <w:bookmarkStart w:id="36" w:name="_Toc310520019"/>
      <w:bookmarkStart w:id="37" w:name="_Toc310525656"/>
      <w:bookmarkStart w:id="38" w:name="_Toc310549343"/>
      <w:bookmarkStart w:id="39" w:name="_Toc310549477"/>
      <w:bookmarkStart w:id="40" w:name="_Toc310549610"/>
      <w:bookmarkStart w:id="41" w:name="_Toc310549743"/>
      <w:bookmarkStart w:id="42" w:name="_Toc310549877"/>
      <w:bookmarkStart w:id="43" w:name="_Toc310550010"/>
      <w:bookmarkStart w:id="44" w:name="_Toc310550392"/>
      <w:bookmarkStart w:id="45" w:name="_Toc310551995"/>
      <w:bookmarkStart w:id="46" w:name="_Toc310552968"/>
      <w:bookmarkStart w:id="47" w:name="_Toc310558422"/>
      <w:bookmarkStart w:id="48" w:name="_Toc310558656"/>
      <w:bookmarkStart w:id="49" w:name="_Toc310598485"/>
      <w:bookmarkStart w:id="50" w:name="_Toc307828558"/>
      <w:bookmarkStart w:id="51" w:name="_Toc307876113"/>
      <w:bookmarkStart w:id="52" w:name="_Toc307880498"/>
      <w:bookmarkStart w:id="53" w:name="_Toc307915882"/>
      <w:bookmarkStart w:id="54" w:name="_Toc307915969"/>
      <w:bookmarkStart w:id="55" w:name="_Toc307916099"/>
      <w:bookmarkStart w:id="56" w:name="_Toc307916477"/>
      <w:bookmarkStart w:id="57" w:name="_Toc307916886"/>
      <w:bookmarkStart w:id="58" w:name="_Toc259458791"/>
      <w:bookmarkStart w:id="59" w:name="_Toc26306088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roofErr w:type="gramStart"/>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14:paraId="7A4C2884" w14:textId="1FF4A082" w:rsidR="009579E1" w:rsidRPr="00934724" w:rsidRDefault="009579E1" w:rsidP="00943AC2">
      <w:pPr>
        <w:pStyle w:val="2e"/>
        <w:numPr>
          <w:ilvl w:val="1"/>
          <w:numId w:val="6"/>
        </w:numPr>
        <w:tabs>
          <w:tab w:val="left" w:pos="1701"/>
        </w:tabs>
        <w:spacing w:before="120"/>
        <w:ind w:left="0" w:firstLine="709"/>
      </w:pPr>
      <w:bookmarkStart w:id="60" w:name="_Toc307828564"/>
      <w:bookmarkStart w:id="61" w:name="_Toc307876117"/>
      <w:bookmarkStart w:id="62" w:name="_Toc307880502"/>
      <w:bookmarkStart w:id="63" w:name="_Toc307915886"/>
      <w:bookmarkStart w:id="64" w:name="_Toc307915973"/>
      <w:bookmarkStart w:id="65" w:name="_Toc307916103"/>
      <w:bookmarkStart w:id="66" w:name="_Toc307916481"/>
      <w:bookmarkStart w:id="67" w:name="_Toc307916890"/>
      <w:bookmarkStart w:id="68" w:name="_Toc531953426"/>
      <w:bookmarkStart w:id="69" w:name="_Toc263060892"/>
      <w:bookmarkStart w:id="70" w:name="_Toc331490004"/>
      <w:bookmarkStart w:id="71" w:name="_Toc259458793"/>
      <w:bookmarkEnd w:id="58"/>
      <w:bookmarkEnd w:id="59"/>
      <w:bookmarkEnd w:id="60"/>
      <w:bookmarkEnd w:id="61"/>
      <w:bookmarkEnd w:id="62"/>
      <w:bookmarkEnd w:id="63"/>
      <w:bookmarkEnd w:id="64"/>
      <w:bookmarkEnd w:id="65"/>
      <w:bookmarkEnd w:id="66"/>
      <w:bookmarkEnd w:id="67"/>
      <w:r w:rsidRPr="00934724">
        <w:t>Организация закупочной деятельности Общества</w:t>
      </w:r>
      <w:bookmarkEnd w:id="68"/>
    </w:p>
    <w:p w14:paraId="56BB41FE"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14:paraId="68DF98CB"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14:paraId="64F596AF" w14:textId="77777777"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14:paraId="3CA2A9D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14:paraId="475A7705"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14:paraId="7494D374"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14:paraId="0C8104C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14:paraId="4CA0EEAE"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14:paraId="54F15F61"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14:paraId="4AE4E1B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49B4A670"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14:paraId="3261F8E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14:paraId="73972E3A"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09D565A1"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14:paraId="5AA87D05"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14:paraId="0CD1171D"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14:paraId="4C707566"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lastRenderedPageBreak/>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14:paraId="7E9F02EF" w14:textId="621289BB" w:rsidR="003418C8" w:rsidRPr="00934724" w:rsidRDefault="00297785" w:rsidP="00943AC2">
      <w:pPr>
        <w:pStyle w:val="20"/>
        <w:numPr>
          <w:ilvl w:val="1"/>
          <w:numId w:val="7"/>
        </w:numPr>
        <w:spacing w:before="120" w:after="0"/>
        <w:ind w:left="0" w:firstLine="709"/>
        <w:jc w:val="both"/>
        <w:rPr>
          <w:color w:val="auto"/>
        </w:rPr>
      </w:pPr>
      <w:bookmarkStart w:id="72" w:name="_Toc517859233"/>
      <w:bookmarkStart w:id="73" w:name="_Toc517863713"/>
      <w:bookmarkStart w:id="74" w:name="_Toc518315364"/>
      <w:bookmarkStart w:id="75" w:name="_Toc517859234"/>
      <w:bookmarkStart w:id="76" w:name="_Toc517863714"/>
      <w:bookmarkStart w:id="77" w:name="_Toc518315365"/>
      <w:bookmarkStart w:id="78" w:name="_Toc517859235"/>
      <w:bookmarkStart w:id="79" w:name="_Toc517863715"/>
      <w:bookmarkStart w:id="80" w:name="_Toc518315366"/>
      <w:bookmarkStart w:id="81" w:name="_Toc531953427"/>
      <w:bookmarkEnd w:id="69"/>
      <w:bookmarkEnd w:id="70"/>
      <w:bookmarkEnd w:id="72"/>
      <w:bookmarkEnd w:id="73"/>
      <w:bookmarkEnd w:id="74"/>
      <w:bookmarkEnd w:id="75"/>
      <w:bookmarkEnd w:id="76"/>
      <w:bookmarkEnd w:id="77"/>
      <w:bookmarkEnd w:id="78"/>
      <w:bookmarkEnd w:id="79"/>
      <w:bookmarkEnd w:id="80"/>
      <w:r w:rsidRPr="00934724">
        <w:t>Закупочная комиссия</w:t>
      </w:r>
      <w:r w:rsidR="00C65338" w:rsidRPr="00934724">
        <w:t>, порядок создания, функционирования и полномочия</w:t>
      </w:r>
      <w:bookmarkEnd w:id="81"/>
    </w:p>
    <w:p w14:paraId="4B2C429C" w14:textId="46531E13"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14:paraId="218174E4" w14:textId="1DE9C86D"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14:paraId="7E6E030D" w14:textId="72B70400" w:rsidR="003418C8" w:rsidRPr="00934724" w:rsidRDefault="003418C8" w:rsidP="00943AC2">
      <w:pPr>
        <w:pStyle w:val="27"/>
        <w:numPr>
          <w:ilvl w:val="2"/>
          <w:numId w:val="7"/>
        </w:numPr>
        <w:tabs>
          <w:tab w:val="left" w:pos="1560"/>
        </w:tabs>
        <w:spacing w:before="120" w:after="0"/>
        <w:ind w:left="0" w:firstLine="709"/>
        <w:jc w:val="both"/>
        <w:rPr>
          <w:sz w:val="28"/>
          <w:szCs w:val="28"/>
        </w:rPr>
      </w:pPr>
      <w:proofErr w:type="gramStart"/>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должны заявить самоотвод, о чем делается отметка в протоколе, и не принимать участие в голосовании по данному</w:t>
      </w:r>
      <w:proofErr w:type="gramEnd"/>
      <w:r w:rsidRPr="00934724">
        <w:rPr>
          <w:sz w:val="28"/>
          <w:szCs w:val="28"/>
        </w:rPr>
        <w:t xml:space="preserve">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14:paraId="5D77FAB7" w14:textId="72216510"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14:paraId="5EDA1505" w14:textId="510D065C"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14:paraId="6F655926" w14:textId="5A83BFC9"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14:paraId="1E19FC12" w14:textId="33421411"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14:paraId="062F1AC4" w14:textId="2B7DB7FD"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14:paraId="65E7FC5A" w14:textId="45423097"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14:paraId="0FC90348" w14:textId="7E3A71AE"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lastRenderedPageBreak/>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14:paraId="2D8F9AED" w14:textId="1B5C1720"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14:paraId="793751A8" w14:textId="00195ED9" w:rsidR="003418C8" w:rsidRPr="00934724" w:rsidRDefault="003418C8" w:rsidP="00943AC2">
      <w:pPr>
        <w:pStyle w:val="20"/>
        <w:numPr>
          <w:ilvl w:val="1"/>
          <w:numId w:val="7"/>
        </w:numPr>
        <w:spacing w:before="120" w:after="0"/>
        <w:ind w:left="0" w:firstLine="709"/>
        <w:rPr>
          <w:color w:val="auto"/>
        </w:rPr>
      </w:pPr>
      <w:bookmarkStart w:id="82" w:name="_Toc331490005"/>
      <w:bookmarkStart w:id="83" w:name="_Ref331465387"/>
      <w:bookmarkStart w:id="84" w:name="_Toc263060893"/>
      <w:bookmarkStart w:id="85" w:name="_Ref260079734"/>
      <w:bookmarkStart w:id="86" w:name="_Toc531953428"/>
      <w:r w:rsidRPr="00934724">
        <w:rPr>
          <w:color w:val="auto"/>
        </w:rPr>
        <w:t xml:space="preserve">Требования к участникам </w:t>
      </w:r>
      <w:bookmarkEnd w:id="71"/>
      <w:r w:rsidRPr="00934724">
        <w:rPr>
          <w:color w:val="auto"/>
        </w:rPr>
        <w:t>закупки</w:t>
      </w:r>
      <w:bookmarkEnd w:id="82"/>
      <w:bookmarkEnd w:id="83"/>
      <w:bookmarkEnd w:id="84"/>
      <w:bookmarkEnd w:id="85"/>
      <w:bookmarkEnd w:id="86"/>
    </w:p>
    <w:p w14:paraId="5A4498E2"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7" w:name="_Ref310461022"/>
      <w:r w:rsidRPr="00934724">
        <w:rPr>
          <w:sz w:val="28"/>
          <w:szCs w:val="28"/>
        </w:rPr>
        <w:t>При проведении закупок устанавливаются следующие обязательные требования к участникам закупки:</w:t>
      </w:r>
      <w:bookmarkEnd w:id="87"/>
    </w:p>
    <w:p w14:paraId="14AA03E0" w14:textId="13301EED"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8" w:name="sub_1111"/>
      <w:r w:rsidRPr="00934724">
        <w:rPr>
          <w:sz w:val="28"/>
          <w:szCs w:val="28"/>
        </w:rPr>
        <w:t>Соответствие требованиям к право- и дееспособности участника закупки.</w:t>
      </w:r>
    </w:p>
    <w:p w14:paraId="59635FD2" w14:textId="174EF2B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14:paraId="545FE503" w14:textId="290372E2"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2"/>
      <w:bookmarkEnd w:id="88"/>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14:paraId="7CF3A331" w14:textId="531E780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89"/>
    <w:p w14:paraId="7DE1893D"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46606C8" w14:textId="2FE3F001"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w:t>
      </w:r>
      <w:proofErr w:type="gramStart"/>
      <w:r w:rsidR="00E4796C" w:rsidRPr="00934724">
        <w:rPr>
          <w:rFonts w:ascii="Times New Roman" w:hAnsi="Times New Roman"/>
          <w:sz w:val="28"/>
          <w:szCs w:val="28"/>
        </w:rPr>
        <w:t>документацией</w:t>
      </w:r>
      <w:proofErr w:type="gramEnd"/>
      <w:r w:rsidR="00E4796C" w:rsidRPr="00934724">
        <w:rPr>
          <w:rFonts w:ascii="Times New Roman" w:hAnsi="Times New Roman"/>
          <w:sz w:val="28"/>
          <w:szCs w:val="28"/>
        </w:rPr>
        <w:t xml:space="preserve"> о неконкурентной закупке/извещением  о проведении запроса котировок/извещением об осуществлении анализа предложений.</w:t>
      </w:r>
    </w:p>
    <w:p w14:paraId="505AF19B"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0" w:name="sub_112"/>
      <w:r w:rsidRPr="00934724">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3EE67AE9"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1"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xml:space="preserve">) в реестрах недобросовестных поставщиков, </w:t>
      </w:r>
      <w:r w:rsidRPr="00934724">
        <w:rPr>
          <w:sz w:val="28"/>
          <w:szCs w:val="28"/>
        </w:rPr>
        <w:lastRenderedPageBreak/>
        <w:t>ведение которых осуществляется федеральным органом исполнительной власти в соответствии с законодательством Российской Федерации</w:t>
      </w:r>
      <w:bookmarkEnd w:id="91"/>
      <w:r w:rsidRPr="00934724">
        <w:rPr>
          <w:sz w:val="28"/>
          <w:szCs w:val="28"/>
        </w:rPr>
        <w:t>.</w:t>
      </w:r>
    </w:p>
    <w:p w14:paraId="7AFC529C" w14:textId="495EE428"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2" w:name="sub_1122"/>
      <w:bookmarkEnd w:id="90"/>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14:paraId="3CFA196B" w14:textId="37029D87"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14:paraId="61ADE354" w14:textId="55F09BB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14:paraId="66F6F5F7" w14:textId="1D96555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14:paraId="00570F9A" w14:textId="76184830"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14:paraId="2B46E683" w14:textId="503C622A"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14:paraId="5A060B00" w14:textId="3E1C1E6D"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14:paraId="34E0EFEB" w14:textId="57C814E9"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w:t>
      </w:r>
      <w:proofErr w:type="gramStart"/>
      <w:r w:rsidR="00653CD0" w:rsidRPr="00934724">
        <w:rPr>
          <w:sz w:val="28"/>
          <w:szCs w:val="28"/>
        </w:rPr>
        <w:t>предложений</w:t>
      </w:r>
      <w:proofErr w:type="gramEnd"/>
      <w:r w:rsidR="00653CD0" w:rsidRPr="00934724">
        <w:rPr>
          <w:sz w:val="28"/>
          <w:szCs w:val="28"/>
        </w:rPr>
        <w:t xml:space="preserve"> </w:t>
      </w:r>
      <w:r w:rsidRPr="00934724">
        <w:rPr>
          <w:sz w:val="28"/>
          <w:szCs w:val="28"/>
        </w:rPr>
        <w:t xml:space="preserve">в том числе наличие </w:t>
      </w:r>
      <w:r w:rsidRPr="00934724">
        <w:rPr>
          <w:sz w:val="28"/>
          <w:szCs w:val="28"/>
        </w:rPr>
        <w:lastRenderedPageBreak/>
        <w:t>заявленных ими производственных мощностей, технологического оборудования и трудовых ресурсов.</w:t>
      </w:r>
    </w:p>
    <w:p w14:paraId="3460D9F2" w14:textId="51E4467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w:t>
      </w:r>
      <w:proofErr w:type="gramEnd"/>
      <w:r w:rsidRPr="00934724">
        <w:rPr>
          <w:sz w:val="28"/>
          <w:szCs w:val="28"/>
        </w:rPr>
        <w:t xml:space="preserve"> </w:t>
      </w:r>
      <w:proofErr w:type="gramStart"/>
      <w:r w:rsidRPr="00934724">
        <w:rPr>
          <w:sz w:val="28"/>
          <w:szCs w:val="28"/>
        </w:rPr>
        <w:t>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proofErr w:type="gramEnd"/>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14:paraId="6B06F4E0" w14:textId="1D7987F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w:t>
      </w:r>
      <w:proofErr w:type="gramEnd"/>
      <w:r w:rsidRPr="00934724">
        <w:rPr>
          <w:sz w:val="28"/>
          <w:szCs w:val="28"/>
        </w:rPr>
        <w:t xml:space="preserve">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7B227449" w14:textId="2466AAF0" w:rsidR="005C6AC2" w:rsidRPr="00934724" w:rsidRDefault="005C6AC2" w:rsidP="00943AC2">
      <w:pPr>
        <w:pStyle w:val="2e"/>
        <w:numPr>
          <w:ilvl w:val="1"/>
          <w:numId w:val="8"/>
        </w:numPr>
        <w:spacing w:before="120"/>
        <w:ind w:left="0" w:firstLine="709"/>
      </w:pPr>
      <w:bookmarkStart w:id="93" w:name="_Toc531953429"/>
      <w:r w:rsidRPr="00934724">
        <w:t>Критерии оценки заявок на участие в конкурентных закупках</w:t>
      </w:r>
      <w:bookmarkEnd w:id="93"/>
    </w:p>
    <w:p w14:paraId="73D3FF11" w14:textId="6B070F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roofErr w:type="gramEnd"/>
    </w:p>
    <w:p w14:paraId="26ED1468" w14:textId="08F6568A"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14:paraId="70349C8A" w14:textId="6A2A66AC"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roofErr w:type="gramEnd"/>
    </w:p>
    <w:p w14:paraId="2D665444"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lastRenderedPageBreak/>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14:paraId="49BB918A"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14:paraId="3BCB36F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14:paraId="7E09A2A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14:paraId="52B1246D"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14:paraId="70CF41E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14:paraId="5A2173F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14:paraId="5069EA26" w14:textId="7B31C082"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Управлением по организации закупочной деятельност</w:t>
      </w:r>
      <w:proofErr w:type="gramStart"/>
      <w:r w:rsidR="00B52016" w:rsidRPr="00934724">
        <w:rPr>
          <w:rFonts w:ascii="Times New Roman" w:hAnsi="Times New Roman"/>
          <w:sz w:val="28"/>
          <w:szCs w:val="28"/>
          <w:lang w:bidi="ru-RU"/>
        </w:rPr>
        <w:t>и ООО</w:t>
      </w:r>
      <w:proofErr w:type="gramEnd"/>
      <w:r w:rsidR="00B52016" w:rsidRPr="00934724">
        <w:rPr>
          <w:rFonts w:ascii="Times New Roman" w:hAnsi="Times New Roman"/>
          <w:sz w:val="28"/>
          <w:szCs w:val="28"/>
          <w:lang w:bidi="ru-RU"/>
        </w:rPr>
        <w:t xml:space="preserve"> «Газпром межрегионгаз» и Управлением бюджетирования и ценообразования ООО «Газпром межрегионгаз» или  Управлением по организации закупочной деятельности ООО «Газпром межрегионгаз» и Управлением ценообразования ООО «Газпром межрегионгаз».</w:t>
      </w:r>
    </w:p>
    <w:p w14:paraId="0A48887A" w14:textId="624B2E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14:paraId="04ED2E3D" w14:textId="6F6D8C46" w:rsidR="003418C8" w:rsidRPr="00934724" w:rsidRDefault="003418C8" w:rsidP="00943AC2">
      <w:pPr>
        <w:pStyle w:val="20"/>
        <w:numPr>
          <w:ilvl w:val="1"/>
          <w:numId w:val="8"/>
        </w:numPr>
        <w:spacing w:before="120" w:after="0"/>
        <w:ind w:left="0" w:firstLine="709"/>
      </w:pPr>
      <w:bookmarkStart w:id="94"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4"/>
      <w:r w:rsidRPr="00934724">
        <w:t xml:space="preserve"> </w:t>
      </w:r>
    </w:p>
    <w:p w14:paraId="1A138D30" w14:textId="68F8999A"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roofErr w:type="gramEnd"/>
    </w:p>
    <w:p w14:paraId="7B1C38A9" w14:textId="57D6C246"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ООО «Газпром межрегионгаз»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proofErr w:type="gramStart"/>
      <w:r w:rsidR="004D0311" w:rsidRPr="00934724">
        <w:rPr>
          <w:sz w:val="28"/>
          <w:szCs w:val="28"/>
        </w:rPr>
        <w:t xml:space="preserve"> ,</w:t>
      </w:r>
      <w:proofErr w:type="gramEnd"/>
      <w:r w:rsidR="004D0311" w:rsidRPr="00934724">
        <w:rPr>
          <w:sz w:val="28"/>
          <w:szCs w:val="28"/>
        </w:rPr>
        <w:t xml:space="preserve"> ООО «Газпром межрегионгаз»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64E7D58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lastRenderedPageBreak/>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39BB3E8B"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w:t>
      </w:r>
      <w:proofErr w:type="gramEnd"/>
      <w:r w:rsidRPr="00934724">
        <w:rPr>
          <w:sz w:val="28"/>
          <w:szCs w:val="28"/>
        </w:rPr>
        <w:t xml:space="preserve"> описание указанных характеристик предмета закупки</w:t>
      </w:r>
      <w:r w:rsidR="00CC34D1" w:rsidRPr="00934724">
        <w:rPr>
          <w:sz w:val="28"/>
          <w:szCs w:val="28"/>
        </w:rPr>
        <w:t>.</w:t>
      </w:r>
    </w:p>
    <w:p w14:paraId="6E65596D"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14:paraId="4124A182" w14:textId="78DBB5ED"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14:paraId="3554DC42" w14:textId="00A8C82B"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14:paraId="13929643" w14:textId="7777777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14:paraId="799B4A59" w14:textId="5CC552B7" w:rsidR="003418C8" w:rsidRPr="00934724" w:rsidRDefault="003418C8" w:rsidP="00943AC2">
      <w:pPr>
        <w:pStyle w:val="27"/>
        <w:numPr>
          <w:ilvl w:val="3"/>
          <w:numId w:val="8"/>
        </w:numPr>
        <w:spacing w:before="120" w:after="0"/>
        <w:ind w:left="0" w:firstLine="709"/>
        <w:jc w:val="both"/>
        <w:rPr>
          <w:sz w:val="28"/>
          <w:szCs w:val="28"/>
        </w:rPr>
      </w:pPr>
      <w:proofErr w:type="gramStart"/>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w:t>
      </w:r>
      <w:proofErr w:type="gramEnd"/>
      <w:r w:rsidRPr="00934724">
        <w:rPr>
          <w:sz w:val="28"/>
          <w:szCs w:val="28"/>
        </w:rPr>
        <w:t xml:space="preserve"> </w:t>
      </w:r>
      <w:proofErr w:type="gramStart"/>
      <w:r w:rsidRPr="00934724">
        <w:rPr>
          <w:sz w:val="28"/>
          <w:szCs w:val="28"/>
        </w:rPr>
        <w:t>числе</w:t>
      </w:r>
      <w:proofErr w:type="gramEnd"/>
      <w:r w:rsidRPr="00934724">
        <w:rPr>
          <w:sz w:val="28"/>
          <w:szCs w:val="28"/>
        </w:rPr>
        <w:t xml:space="preserve"> иностранными юридическими лицами.</w:t>
      </w:r>
    </w:p>
    <w:p w14:paraId="6340387B" w14:textId="3EE11A93" w:rsidR="00567CCF" w:rsidRPr="00934724" w:rsidRDefault="003418C8" w:rsidP="00943AC2">
      <w:pPr>
        <w:pStyle w:val="27"/>
        <w:spacing w:before="120" w:after="0"/>
        <w:ind w:firstLine="709"/>
        <w:jc w:val="both"/>
        <w:rPr>
          <w:sz w:val="28"/>
          <w:szCs w:val="28"/>
        </w:rPr>
      </w:pPr>
      <w:proofErr w:type="gramStart"/>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roofErr w:type="gramEnd"/>
    </w:p>
    <w:p w14:paraId="332B0FC3" w14:textId="77777777" w:rsidR="003418C8" w:rsidRPr="00934724" w:rsidRDefault="003418C8" w:rsidP="00943AC2">
      <w:pPr>
        <w:pStyle w:val="20"/>
        <w:numPr>
          <w:ilvl w:val="1"/>
          <w:numId w:val="8"/>
        </w:numPr>
        <w:spacing w:before="120" w:after="0"/>
        <w:ind w:left="0" w:firstLine="709"/>
        <w:rPr>
          <w:color w:val="auto"/>
        </w:rPr>
      </w:pPr>
      <w:bookmarkStart w:id="95" w:name="_Toc515905620"/>
      <w:bookmarkStart w:id="96" w:name="_Toc515906906"/>
      <w:bookmarkStart w:id="97" w:name="_Toc318325151"/>
      <w:bookmarkStart w:id="98" w:name="_Toc309939864"/>
      <w:bookmarkStart w:id="99" w:name="_Toc309949841"/>
      <w:bookmarkStart w:id="100" w:name="_Toc309968260"/>
      <w:bookmarkStart w:id="101" w:name="_Toc309969216"/>
      <w:bookmarkStart w:id="102" w:name="_Toc309939865"/>
      <w:bookmarkStart w:id="103" w:name="_Toc309949842"/>
      <w:bookmarkStart w:id="104" w:name="_Toc309968261"/>
      <w:bookmarkStart w:id="105" w:name="_Toc309969217"/>
      <w:bookmarkStart w:id="106" w:name="_Ref307898620"/>
      <w:bookmarkStart w:id="107" w:name="_Toc331490006"/>
      <w:bookmarkStart w:id="108" w:name="_Toc531953431"/>
      <w:bookmarkStart w:id="109" w:name="_Toc259458795"/>
      <w:bookmarkStart w:id="110" w:name="_Toc263060895"/>
      <w:bookmarkEnd w:id="92"/>
      <w:bookmarkEnd w:id="95"/>
      <w:bookmarkEnd w:id="96"/>
      <w:bookmarkEnd w:id="97"/>
      <w:bookmarkEnd w:id="98"/>
      <w:bookmarkEnd w:id="99"/>
      <w:bookmarkEnd w:id="100"/>
      <w:bookmarkEnd w:id="101"/>
      <w:bookmarkEnd w:id="102"/>
      <w:bookmarkEnd w:id="103"/>
      <w:bookmarkEnd w:id="104"/>
      <w:bookmarkEnd w:id="105"/>
      <w:r w:rsidRPr="00934724">
        <w:rPr>
          <w:color w:val="auto"/>
        </w:rPr>
        <w:lastRenderedPageBreak/>
        <w:t>Требования к информационному обеспечению закупок</w:t>
      </w:r>
      <w:r w:rsidRPr="00934724">
        <w:rPr>
          <w:rStyle w:val="af1"/>
          <w:color w:val="auto"/>
        </w:rPr>
        <w:footnoteReference w:id="3"/>
      </w:r>
      <w:bookmarkEnd w:id="106"/>
      <w:bookmarkEnd w:id="107"/>
      <w:bookmarkEnd w:id="108"/>
    </w:p>
    <w:p w14:paraId="16087606" w14:textId="60CF77A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14:paraId="5DA470E9" w14:textId="3E8060D1"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14:paraId="088C8559" w14:textId="57D3D8B4" w:rsidR="003418C8" w:rsidRPr="00934724" w:rsidRDefault="003418C8" w:rsidP="00943AC2">
      <w:pPr>
        <w:pStyle w:val="27"/>
        <w:numPr>
          <w:ilvl w:val="2"/>
          <w:numId w:val="8"/>
        </w:numPr>
        <w:spacing w:before="120" w:after="0"/>
        <w:ind w:left="0" w:firstLine="709"/>
        <w:jc w:val="both"/>
        <w:rPr>
          <w:strike/>
          <w:sz w:val="28"/>
          <w:szCs w:val="28"/>
        </w:rPr>
      </w:pPr>
      <w:proofErr w:type="gramStart"/>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proofErr w:type="gramEnd"/>
      <w:r w:rsidR="00A271D1" w:rsidRPr="00934724">
        <w:rPr>
          <w:sz w:val="28"/>
          <w:szCs w:val="28"/>
        </w:rPr>
        <w:t> </w:t>
      </w:r>
      <w:proofErr w:type="gramStart"/>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w:t>
      </w:r>
      <w:proofErr w:type="gramEnd"/>
      <w:r w:rsidRPr="00934724">
        <w:rPr>
          <w:sz w:val="28"/>
          <w:szCs w:val="28"/>
        </w:rPr>
        <w:t xml:space="preserve">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14:paraId="11E44DA0" w14:textId="1669EB3D"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roofErr w:type="gramEnd"/>
    </w:p>
    <w:p w14:paraId="7E829FA1" w14:textId="6652438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 в случае закупки, участниками которой могут быть только субъекты малого и среднего предпринимательства</w:t>
      </w:r>
      <w:r w:rsidRPr="00934724">
        <w:rPr>
          <w:sz w:val="28"/>
          <w:szCs w:val="28"/>
        </w:rPr>
        <w:t>.</w:t>
      </w:r>
    </w:p>
    <w:p w14:paraId="7432DFA4"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14:paraId="371A89B2" w14:textId="77777777"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lastRenderedPageBreak/>
        <w:t xml:space="preserve">Заказчик вправе не размещать в единой информационной системе следующие сведения: </w:t>
      </w:r>
    </w:p>
    <w:p w14:paraId="102154DF"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14:paraId="4757C67E"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623AE256"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14:paraId="360D0324" w14:textId="1A25512D"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2C3E42BD" w14:textId="1850874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14:paraId="6B930B26" w14:textId="34EE4F2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w:t>
      </w:r>
      <w:proofErr w:type="gramEnd"/>
      <w:r w:rsidRPr="00934724">
        <w:rPr>
          <w:sz w:val="28"/>
          <w:szCs w:val="28"/>
        </w:rPr>
        <w:t xml:space="preserve"> 2011 г. № 223-ФЗ, в реестр договоров, заключенных заказчиками по результатам закупки, </w:t>
      </w:r>
      <w:proofErr w:type="gramStart"/>
      <w:r w:rsidRPr="00934724">
        <w:rPr>
          <w:sz w:val="28"/>
          <w:szCs w:val="28"/>
        </w:rPr>
        <w:t>ведение</w:t>
      </w:r>
      <w:proofErr w:type="gramEnd"/>
      <w:r w:rsidRPr="00934724">
        <w:rPr>
          <w:sz w:val="28"/>
          <w:szCs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0A72891" w14:textId="5D3309BC"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14:paraId="47CBF93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после исполнения всех обязатель</w:t>
      </w:r>
      <w:proofErr w:type="gramStart"/>
      <w:r w:rsidRPr="00934724">
        <w:rPr>
          <w:rFonts w:ascii="Times New Roman" w:hAnsi="Times New Roman"/>
          <w:sz w:val="28"/>
          <w:szCs w:val="28"/>
        </w:rPr>
        <w:t>ств ст</w:t>
      </w:r>
      <w:proofErr w:type="gramEnd"/>
      <w:r w:rsidRPr="00934724">
        <w:rPr>
          <w:rFonts w:ascii="Times New Roman" w:hAnsi="Times New Roman"/>
          <w:sz w:val="28"/>
          <w:szCs w:val="28"/>
        </w:rPr>
        <w:t xml:space="preserve">оронами за расчетный период договора (с приложением информации об авансовых платежах согласно условиям оплаты договора); </w:t>
      </w:r>
    </w:p>
    <w:p w14:paraId="7724E28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w:t>
      </w:r>
      <w:proofErr w:type="gramStart"/>
      <w:r w:rsidRPr="00934724">
        <w:rPr>
          <w:rFonts w:ascii="Times New Roman" w:hAnsi="Times New Roman"/>
          <w:sz w:val="28"/>
          <w:szCs w:val="28"/>
          <w:lang w:bidi="ru-RU"/>
        </w:rPr>
        <w:t>ств ст</w:t>
      </w:r>
      <w:proofErr w:type="gramEnd"/>
      <w:r w:rsidRPr="00934724">
        <w:rPr>
          <w:rFonts w:ascii="Times New Roman" w:hAnsi="Times New Roman"/>
          <w:sz w:val="28"/>
          <w:szCs w:val="28"/>
          <w:lang w:bidi="ru-RU"/>
        </w:rPr>
        <w:t>оронами по завершению этапа договора (с приложением информации об авансовых платежах согласно условиям оплаты договора);</w:t>
      </w:r>
    </w:p>
    <w:p w14:paraId="5D139203"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14:paraId="6EE54D5B" w14:textId="77777777"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14:paraId="6DD581F6" w14:textId="5BAB8D6A"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14:paraId="32E7AC7C" w14:textId="5F5D0CF3"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14:paraId="7CD0DD19" w14:textId="0FC6A04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w:t>
      </w:r>
      <w:proofErr w:type="gramEnd"/>
      <w:r w:rsidRPr="00934724">
        <w:rPr>
          <w:sz w:val="28"/>
          <w:szCs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1332F78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14:paraId="5AC7BC8D" w14:textId="6E30123D"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14:paraId="5C08448A" w14:textId="730E9959"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1" w:name="_Toc331490007"/>
      <w:bookmarkStart w:id="112" w:name="_Ref436312511"/>
      <w:bookmarkStart w:id="113" w:name="_Ref436312509"/>
      <w:bookmarkStart w:id="114"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09"/>
      <w:bookmarkEnd w:id="110"/>
      <w:bookmarkEnd w:id="111"/>
      <w:bookmarkEnd w:id="112"/>
      <w:bookmarkEnd w:id="113"/>
      <w:bookmarkEnd w:id="114"/>
    </w:p>
    <w:p w14:paraId="443A4EDB" w14:textId="60115EB6"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14:paraId="1BF474F9" w14:textId="1147B9D7"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5" w:name="_Toc236235964"/>
      <w:bookmarkStart w:id="116" w:name="_Toc259458796"/>
      <w:r w:rsidRPr="00934724">
        <w:rPr>
          <w:sz w:val="28"/>
          <w:szCs w:val="28"/>
        </w:rPr>
        <w:lastRenderedPageBreak/>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14:paraId="7B3C0243" w14:textId="5B1CE46F" w:rsidR="0000048A" w:rsidRPr="00934724" w:rsidRDefault="0000048A" w:rsidP="00943AC2">
      <w:pPr>
        <w:pStyle w:val="13"/>
        <w:autoSpaceDE w:val="0"/>
        <w:autoSpaceDN w:val="0"/>
        <w:adjustRightInd w:val="0"/>
        <w:ind w:left="0" w:firstLine="709"/>
        <w:rPr>
          <w:color w:val="000000" w:themeColor="text1"/>
        </w:rPr>
      </w:pPr>
      <w:proofErr w:type="gramStart"/>
      <w:r w:rsidRPr="00934724">
        <w:t xml:space="preserve">В план </w:t>
      </w:r>
      <w:r w:rsidRPr="00934724">
        <w:rPr>
          <w:color w:val="000000" w:themeColor="text1"/>
        </w:rPr>
        <w:t xml:space="preserve">закупки не включаются с учетом </w:t>
      </w:r>
      <w:hyperlink r:id="rId12"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3" w:history="1">
        <w:r w:rsidRPr="00934724">
          <w:rPr>
            <w:color w:val="000000" w:themeColor="text1"/>
          </w:rPr>
          <w:t>частью 16 статьи</w:t>
        </w:r>
        <w:proofErr w:type="gramEnd"/>
        <w:r w:rsidRPr="00934724">
          <w:rPr>
            <w:color w:val="000000" w:themeColor="text1"/>
          </w:rPr>
          <w:t xml:space="preserve">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14:paraId="482FBA5A" w14:textId="23996529"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proofErr w:type="gramStart"/>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4"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w:t>
      </w:r>
      <w:proofErr w:type="gramEnd"/>
      <w:r w:rsidRPr="00934724">
        <w:rPr>
          <w:rFonts w:ascii="Times New Roman" w:hAnsi="Times New Roman" w:cs="Times New Roman"/>
          <w:color w:val="000000" w:themeColor="text1"/>
          <w:sz w:val="28"/>
          <w:szCs w:val="28"/>
        </w:rPr>
        <w:t xml:space="preserve"> (работ, услуг), стоимость которых не превышает 500 тыс. рублей.</w:t>
      </w:r>
    </w:p>
    <w:p w14:paraId="1940A121"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14:paraId="5F722CF4" w14:textId="30641EF3"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14:paraId="3A337A4D" w14:textId="665382EB"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14:paraId="63E79C1C" w14:textId="2CD26DD4"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75CCA98" w14:textId="0088BB89"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4DD4FCB0"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7EEED31C" w14:textId="3B6A84AF"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14:paraId="2B25DDF2"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66C061A8"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проводить уторговывание,</w:t>
      </w:r>
    </w:p>
    <w:p w14:paraId="7D6F5493"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14:paraId="330C96D8" w14:textId="1C42AC90" w:rsidR="00F9459A" w:rsidRPr="00934724" w:rsidRDefault="00F9459A" w:rsidP="00943AC2">
      <w:pPr>
        <w:pStyle w:val="13"/>
        <w:ind w:left="0" w:firstLine="709"/>
      </w:pPr>
      <w:proofErr w:type="gramStart"/>
      <w:r w:rsidRPr="00934724">
        <w:t xml:space="preserve">При осуществлении закупок товаров, работ, услуг путем проведения конкурентной закупки товарам российского происхождения, работам, услугам, </w:t>
      </w:r>
      <w:r w:rsidRPr="00934724">
        <w:lastRenderedPageBreak/>
        <w:t>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14:paraId="0503B7A9" w14:textId="77777777"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roofErr w:type="gramEnd"/>
    </w:p>
    <w:p w14:paraId="7AA9840A" w14:textId="757AC5D3"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14:paraId="543B75E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2826D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67F2B6"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сведения о начальной (максимальной) цене единицы каждого товара, работы, услуги, </w:t>
      </w:r>
      <w:proofErr w:type="gramStart"/>
      <w:r w:rsidRPr="00934724">
        <w:rPr>
          <w:rFonts w:ascii="Times New Roman" w:eastAsia="Times New Roman" w:hAnsi="Times New Roman" w:cs="Times New Roman"/>
          <w:sz w:val="28"/>
          <w:szCs w:val="28"/>
        </w:rPr>
        <w:t>являющихся</w:t>
      </w:r>
      <w:proofErr w:type="gramEnd"/>
      <w:r w:rsidRPr="00934724">
        <w:rPr>
          <w:rFonts w:ascii="Times New Roman" w:eastAsia="Times New Roman" w:hAnsi="Times New Roman" w:cs="Times New Roman"/>
          <w:sz w:val="28"/>
          <w:szCs w:val="28"/>
        </w:rPr>
        <w:t xml:space="preserve"> предметом закупки;</w:t>
      </w:r>
    </w:p>
    <w:p w14:paraId="39D6DE5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1CD8F3"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6"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w:t>
      </w:r>
      <w:proofErr w:type="gramEnd"/>
      <w:r w:rsidRPr="00934724">
        <w:rPr>
          <w:rFonts w:ascii="Times New Roman" w:eastAsia="Times New Roman" w:hAnsi="Times New Roman" w:cs="Times New Roman"/>
          <w:sz w:val="28"/>
          <w:szCs w:val="28"/>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BB82E0"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987F61"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B78F4"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w:t>
      </w:r>
      <w:r w:rsidRPr="00934724">
        <w:rPr>
          <w:rFonts w:ascii="Times New Roman" w:eastAsia="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393C199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34724">
        <w:rPr>
          <w:rFonts w:ascii="Times New Roman" w:eastAsia="Times New Roman" w:hAnsi="Times New Roman" w:cs="Times New Roman"/>
          <w:sz w:val="28"/>
          <w:szCs w:val="28"/>
        </w:rPr>
        <w:t xml:space="preserve"> характеристикам товаров, указанных в договоре.</w:t>
      </w:r>
    </w:p>
    <w:p w14:paraId="51AEC27F" w14:textId="36B4C67F" w:rsidR="00F9459A" w:rsidRPr="00934724" w:rsidRDefault="00F9459A" w:rsidP="00943AC2">
      <w:pPr>
        <w:pStyle w:val="13"/>
        <w:ind w:left="0" w:firstLine="709"/>
      </w:pPr>
      <w:r w:rsidRPr="00934724">
        <w:t>Приоритет не предоставляется в случаях, если:</w:t>
      </w:r>
    </w:p>
    <w:p w14:paraId="386859A7"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 закупка признана </w:t>
      </w:r>
      <w:proofErr w:type="gramStart"/>
      <w:r w:rsidRPr="00934724">
        <w:rPr>
          <w:rFonts w:ascii="Times New Roman" w:hAnsi="Times New Roman" w:cs="Times New Roman"/>
          <w:sz w:val="28"/>
          <w:szCs w:val="28"/>
        </w:rPr>
        <w:t>несостоявшейся</w:t>
      </w:r>
      <w:proofErr w:type="gramEnd"/>
      <w:r w:rsidRPr="00934724">
        <w:rPr>
          <w:rFonts w:ascii="Times New Roman" w:hAnsi="Times New Roman" w:cs="Times New Roman"/>
          <w:sz w:val="28"/>
          <w:szCs w:val="28"/>
        </w:rPr>
        <w:t xml:space="preserve"> и договор заключается с единственным участником закупки;</w:t>
      </w:r>
    </w:p>
    <w:p w14:paraId="16443B81"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AB838D"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E2A133"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34724">
        <w:rPr>
          <w:rFonts w:ascii="Times New Roman" w:hAnsi="Times New Roman" w:cs="Times New Roman"/>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4EE75C" w14:textId="77777777" w:rsidR="00F9459A" w:rsidRPr="00934724" w:rsidRDefault="00F9459A" w:rsidP="00943AC2">
      <w:pPr>
        <w:pStyle w:val="27"/>
        <w:shd w:val="clear" w:color="auto" w:fill="FFFFFF"/>
        <w:spacing w:before="120" w:after="0"/>
        <w:ind w:firstLine="709"/>
        <w:jc w:val="both"/>
        <w:rPr>
          <w:sz w:val="28"/>
          <w:szCs w:val="28"/>
        </w:rPr>
      </w:pPr>
      <w:proofErr w:type="gramStart"/>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34724">
        <w:rPr>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272875" w14:textId="77777777"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7" w:name="_Toc531953433"/>
      <w:bookmarkStart w:id="118" w:name="_Toc464635217"/>
      <w:bookmarkStart w:id="119" w:name="_Toc331490008"/>
      <w:bookmarkStart w:id="120" w:name="_Toc263060896"/>
      <w:r w:rsidRPr="00934724">
        <w:rPr>
          <w:color w:val="auto"/>
          <w:spacing w:val="0"/>
          <w:sz w:val="28"/>
          <w:szCs w:val="28"/>
        </w:rPr>
        <w:t>ПРЕДКВАЛИФИКАЦИЯ. РЕЕСТР ПОТЕНЦИАЛЬНЫХ УЧАСТНИКОВ ЗАКУПОК</w:t>
      </w:r>
      <w:bookmarkEnd w:id="117"/>
    </w:p>
    <w:p w14:paraId="7547C912" w14:textId="5B24E15F"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proofErr w:type="gramStart"/>
      <w:r w:rsidR="005F2D1D" w:rsidRPr="00934724">
        <w:t>открытую</w:t>
      </w:r>
      <w:proofErr w:type="gramEnd"/>
      <w:r w:rsidR="005F2D1D" w:rsidRPr="00934724">
        <w:t xml:space="preserve"> Предквалификацию</w:t>
      </w:r>
      <w:r w:rsidRPr="00934724">
        <w:t>.</w:t>
      </w:r>
    </w:p>
    <w:p w14:paraId="50D6DCAA" w14:textId="21BCFB94" w:rsidR="003418C8" w:rsidRPr="00934724" w:rsidRDefault="003418C8" w:rsidP="00943AC2">
      <w:pPr>
        <w:pStyle w:val="13"/>
        <w:numPr>
          <w:ilvl w:val="1"/>
          <w:numId w:val="9"/>
        </w:numPr>
        <w:ind w:left="0" w:firstLine="709"/>
      </w:pPr>
      <w:proofErr w:type="gramStart"/>
      <w:r w:rsidRPr="00934724">
        <w:lastRenderedPageBreak/>
        <w:t xml:space="preserve">Задачей Предквалификации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roofErr w:type="gramEnd"/>
    </w:p>
    <w:p w14:paraId="5DDC3508" w14:textId="77777777" w:rsidR="003418C8" w:rsidRPr="00934724" w:rsidRDefault="003418C8" w:rsidP="00943AC2">
      <w:pPr>
        <w:pStyle w:val="13"/>
        <w:numPr>
          <w:ilvl w:val="1"/>
          <w:numId w:val="9"/>
        </w:numPr>
        <w:ind w:left="0" w:firstLine="709"/>
      </w:pPr>
      <w:r w:rsidRPr="00934724">
        <w:t>Предквалификация основывается на следующих основных принципах:</w:t>
      </w:r>
    </w:p>
    <w:p w14:paraId="63EB547D" w14:textId="6CACA29F"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Предквалификации,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r w:rsidRPr="00934724">
        <w:rPr>
          <w:rFonts w:ascii="Times New Roman" w:hAnsi="Times New Roman" w:cs="Times New Roman"/>
          <w:sz w:val="28"/>
          <w:szCs w:val="28"/>
        </w:rPr>
        <w:t>Предквалификация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14:paraId="56151E6B" w14:textId="777777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14:paraId="033CD501" w14:textId="35E7AF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невключении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14:paraId="4FC42A94" w14:textId="6FF7A47D" w:rsidR="003418C8" w:rsidRPr="00934724" w:rsidRDefault="003418C8" w:rsidP="00943AC2">
      <w:pPr>
        <w:pStyle w:val="13"/>
        <w:numPr>
          <w:ilvl w:val="1"/>
          <w:numId w:val="9"/>
        </w:numPr>
        <w:ind w:left="0" w:firstLine="709"/>
      </w:pPr>
      <w:proofErr w:type="gramStart"/>
      <w:r w:rsidRPr="00934724">
        <w:t>Порядок и условия проведения Предквалификации,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на сайте </w:t>
      </w:r>
      <w:r w:rsidR="005F2D1D" w:rsidRPr="00934724">
        <w:t xml:space="preserve">Заказчика или электронной площадки </w:t>
      </w:r>
      <w:r w:rsidRPr="00934724">
        <w:t>в сети Интернет.</w:t>
      </w:r>
      <w:proofErr w:type="gramEnd"/>
    </w:p>
    <w:p w14:paraId="33A257D8" w14:textId="77777777" w:rsidR="003418C8" w:rsidRPr="00934724" w:rsidRDefault="003418C8" w:rsidP="00943AC2">
      <w:pPr>
        <w:pStyle w:val="13"/>
        <w:numPr>
          <w:ilvl w:val="1"/>
          <w:numId w:val="9"/>
        </w:numPr>
        <w:ind w:left="0" w:firstLine="709"/>
      </w:pPr>
      <w:r w:rsidRPr="00934724">
        <w:t>Общий порядок проведения Предквалификации:</w:t>
      </w:r>
    </w:p>
    <w:p w14:paraId="7610CF69" w14:textId="43B4DA02"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Предквалификации и документации о Предквалификации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14:paraId="7DF1D618" w14:textId="0C1C580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 </w:t>
      </w:r>
    </w:p>
    <w:p w14:paraId="41AF46BD"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подготовка и подача заявки на участие в Предквалификации потенциальным участником Предквалификации;</w:t>
      </w:r>
    </w:p>
    <w:p w14:paraId="7C39896A"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прием и регистрация заявки на участие в Предквалификации участника Предквалификации;</w:t>
      </w:r>
    </w:p>
    <w:p w14:paraId="46598FA8" w14:textId="2ABB3E7D"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Предквалификации;</w:t>
      </w:r>
    </w:p>
    <w:p w14:paraId="74E90C73" w14:textId="2F55107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правоспособности, платёжеспособности (финансового положения) и деловой репутации участника Предквалификации</w:t>
      </w:r>
      <w:r w:rsidR="005F2D1D" w:rsidRPr="00934724">
        <w:rPr>
          <w:rFonts w:ascii="Times New Roman" w:hAnsi="Times New Roman" w:cs="Times New Roman"/>
          <w:sz w:val="28"/>
          <w:szCs w:val="28"/>
        </w:rPr>
        <w:t>;</w:t>
      </w:r>
    </w:p>
    <w:p w14:paraId="2B8F919D" w14:textId="7E8D286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экспертная оценка заявки на участие в Предквалификации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Предквалификации, в том числе (при </w:t>
      </w:r>
      <w:r w:rsidRPr="00934724">
        <w:rPr>
          <w:rFonts w:ascii="Times New Roman" w:hAnsi="Times New Roman" w:cs="Times New Roman"/>
          <w:sz w:val="28"/>
          <w:szCs w:val="28"/>
        </w:rPr>
        <w:lastRenderedPageBreak/>
        <w:t>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Предквалификации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3DD1F500" w14:textId="14513D54"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Предквалификации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0BAA75F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14:paraId="2ACE7E0D" w14:textId="257D46C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Предквалификации,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14:paraId="4EC67DA8" w14:textId="6D9E72A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мониторинг соответствия участников Предквалификации,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требованиям, установленным документацией о Предквалификации, проводимый Организатором.</w:t>
      </w:r>
    </w:p>
    <w:p w14:paraId="2FCF7411" w14:textId="72A208D2" w:rsidR="003418C8" w:rsidRPr="00934724" w:rsidRDefault="003418C8" w:rsidP="00943AC2">
      <w:pPr>
        <w:pStyle w:val="13"/>
        <w:numPr>
          <w:ilvl w:val="1"/>
          <w:numId w:val="9"/>
        </w:numPr>
        <w:ind w:left="0" w:firstLine="709"/>
      </w:pPr>
      <w:r w:rsidRPr="00934724">
        <w:t>При проведении Предквалификации устанавливаются следующие основные требования к участникам Предквалификации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14:paraId="44A48871" w14:textId="6A1591F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5E5CB6" w:rsidRPr="00934724">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14:paraId="77132FD6" w14:textId="177F5B3A"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14:paraId="361F2E50" w14:textId="27F46D89"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14:paraId="757EED36" w14:textId="77777777" w:rsidR="003418C8" w:rsidRPr="00934724" w:rsidRDefault="003418C8" w:rsidP="00943AC2">
      <w:pPr>
        <w:pStyle w:val="13"/>
        <w:numPr>
          <w:ilvl w:val="1"/>
          <w:numId w:val="9"/>
        </w:numPr>
        <w:ind w:left="0" w:firstLine="709"/>
      </w:pPr>
      <w:r w:rsidRPr="00934724">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14:paraId="215F2DAD" w14:textId="4D39667C"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r w:rsidRPr="00934724">
        <w:t>Предквалификации участников Предквалификации Организатор вправе запрашивать разъяснения представленных участником сведений и документов.</w:t>
      </w:r>
    </w:p>
    <w:p w14:paraId="5B67FF77" w14:textId="3E244CED" w:rsidR="003418C8" w:rsidRPr="00934724" w:rsidRDefault="003418C8" w:rsidP="00943AC2">
      <w:pPr>
        <w:pStyle w:val="13"/>
        <w:numPr>
          <w:ilvl w:val="1"/>
          <w:numId w:val="9"/>
        </w:numPr>
        <w:ind w:left="0" w:firstLine="709"/>
      </w:pPr>
      <w:r w:rsidRPr="00934724">
        <w:t>Организатор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p>
    <w:p w14:paraId="3FC06C38" w14:textId="3890918A"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Предквалификации Организатор создает </w:t>
      </w:r>
      <w:r w:rsidR="000C0D02" w:rsidRPr="00934724">
        <w:t>рабочую группу</w:t>
      </w:r>
      <w:r w:rsidRPr="00934724">
        <w:t>, разрабатывает план проведения технического аудита, который согласовывает с проверяемым участником Предквалификации.</w:t>
      </w:r>
    </w:p>
    <w:p w14:paraId="54048113" w14:textId="56B05E3B"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lastRenderedPageBreak/>
        <w:t xml:space="preserve">Участники </w:t>
      </w:r>
      <w:r w:rsidR="003418C8" w:rsidRPr="00934724">
        <w:rPr>
          <w:sz w:val="28"/>
          <w:szCs w:val="28"/>
        </w:rPr>
        <w:t>Предквалификации должны оказывать содействие рабочей группе Организатора в проведении технического аудита, в том числе:</w:t>
      </w:r>
    </w:p>
    <w:p w14:paraId="4BD8A2D9"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155A44DC"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14:paraId="2C525E05" w14:textId="66735A5D"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14:paraId="6EEDA1E8" w14:textId="725E831D"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r w:rsidRPr="00934724">
        <w:t>Предквалификации, проведения оценки и технического аудита участника Предквалификации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14:paraId="2D69350C" w14:textId="532A1AB7"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r w:rsidRPr="00934724">
        <w:t>Предквалификации и результатам проведенного технического аудита участника Предквалификации (в случае его проведения) Организатор принимает решение о включении</w:t>
      </w:r>
      <w:r w:rsidR="000C0D02" w:rsidRPr="00934724">
        <w:t xml:space="preserve"> или невключении</w:t>
      </w:r>
      <w:r w:rsidRPr="00934724">
        <w:t xml:space="preserve"> участника Предквалификации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14:paraId="3824D943" w14:textId="36C2C3A8" w:rsidR="003418C8" w:rsidRPr="00934724" w:rsidRDefault="003418C8" w:rsidP="00943AC2">
      <w:pPr>
        <w:pStyle w:val="13"/>
        <w:numPr>
          <w:ilvl w:val="1"/>
          <w:numId w:val="9"/>
        </w:numPr>
        <w:ind w:left="0" w:firstLine="709"/>
      </w:pPr>
      <w:proofErr w:type="gramStart"/>
      <w:r w:rsidRPr="00934724">
        <w:t xml:space="preserve">В случае установления Организатором недостоверности сведений, предоставленных участником Предквалификации,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roofErr w:type="gramEnd"/>
    </w:p>
    <w:p w14:paraId="78AFB940" w14:textId="68D8C84A" w:rsidR="003418C8" w:rsidRPr="00934724" w:rsidRDefault="003418C8" w:rsidP="00943AC2">
      <w:pPr>
        <w:pStyle w:val="13"/>
        <w:numPr>
          <w:ilvl w:val="1"/>
          <w:numId w:val="9"/>
        </w:numPr>
        <w:ind w:left="0" w:firstLine="709"/>
      </w:pPr>
      <w:r w:rsidRPr="00934724">
        <w:t>Организатор не имеет обязанностей перед участниками Предквалификации по проведению последующих закупок и</w:t>
      </w:r>
      <w:r w:rsidR="006B0D1D" w:rsidRPr="00934724">
        <w:t> </w:t>
      </w:r>
      <w:r w:rsidRPr="00934724">
        <w:t>вправе отказаться от проведения Предквалификации на любом из этапов, не</w:t>
      </w:r>
      <w:r w:rsidR="006B0D1D" w:rsidRPr="00934724">
        <w:t> </w:t>
      </w:r>
      <w:r w:rsidRPr="00934724">
        <w:t>неся при этом никакой материальной ответственности перед участниками.</w:t>
      </w:r>
    </w:p>
    <w:p w14:paraId="0862CB42" w14:textId="5F88AAEE" w:rsidR="003418C8" w:rsidRPr="00934724" w:rsidRDefault="003418C8" w:rsidP="00943AC2">
      <w:pPr>
        <w:pStyle w:val="13"/>
        <w:numPr>
          <w:ilvl w:val="1"/>
          <w:numId w:val="9"/>
        </w:numPr>
        <w:ind w:left="0" w:firstLine="709"/>
      </w:pPr>
      <w:r w:rsidRPr="00934724">
        <w:t>Участник Предквалификации самостоятельно несет все расходы, связанные с участием в Предквалификации, в том числе с подготовкой и</w:t>
      </w:r>
      <w:r w:rsidR="006B0D1D" w:rsidRPr="00934724">
        <w:t> </w:t>
      </w:r>
      <w:r w:rsidRPr="00934724">
        <w:t>подачей заявки на участие в Предквалификации, а Организатор по этим расходам не отвечает и не имеет обязательств, независимо от хода и результатов Предквалификации.</w:t>
      </w:r>
    </w:p>
    <w:p w14:paraId="511C51F5" w14:textId="4BE27F53"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14:paraId="4680F992" w14:textId="42F370E2" w:rsidR="003418C8" w:rsidRPr="00934724" w:rsidRDefault="003418C8" w:rsidP="00943AC2">
      <w:pPr>
        <w:pStyle w:val="13"/>
        <w:numPr>
          <w:ilvl w:val="1"/>
          <w:numId w:val="9"/>
        </w:numPr>
        <w:ind w:left="0" w:firstLine="709"/>
      </w:pPr>
      <w:proofErr w:type="gramStart"/>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w:t>
      </w:r>
      <w:r w:rsidRPr="00934724">
        <w:lastRenderedPageBreak/>
        <w:t xml:space="preserve">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roofErr w:type="gramEnd"/>
    </w:p>
    <w:p w14:paraId="229ADF8A"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1" w:name="_Toc515905627"/>
      <w:bookmarkStart w:id="122" w:name="_Toc515906913"/>
      <w:bookmarkStart w:id="123" w:name="_Toc341365768"/>
      <w:bookmarkStart w:id="124" w:name="_Toc515617046"/>
      <w:bookmarkStart w:id="125" w:name="_Toc531953434"/>
      <w:bookmarkEnd w:id="115"/>
      <w:bookmarkEnd w:id="116"/>
      <w:bookmarkEnd w:id="118"/>
      <w:bookmarkEnd w:id="119"/>
      <w:bookmarkEnd w:id="120"/>
      <w:bookmarkEnd w:id="121"/>
      <w:bookmarkEnd w:id="122"/>
      <w:bookmarkEnd w:id="123"/>
      <w:r w:rsidRPr="00934724">
        <w:rPr>
          <w:color w:val="auto"/>
          <w:spacing w:val="0"/>
          <w:sz w:val="28"/>
          <w:szCs w:val="28"/>
        </w:rPr>
        <w:t>СПОСОБЫ ЗАКУПОК И УСЛОВИЯ ИХ ПРИМЕНЕНИЯ</w:t>
      </w:r>
      <w:bookmarkEnd w:id="124"/>
      <w:bookmarkEnd w:id="125"/>
    </w:p>
    <w:p w14:paraId="2A7E8594" w14:textId="17F3401A"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14:paraId="52D74D71" w14:textId="69EEE103"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6" w:name="_Toc331513441"/>
      <w:bookmarkEnd w:id="126"/>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14:paraId="28C2B740" w14:textId="43C307F9"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14:paraId="50FCEBDD" w14:textId="6227A919"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14:paraId="11F1606B" w14:textId="174F7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14:paraId="740CA842" w14:textId="16DAD54B"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14:paraId="249FDF71"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14:paraId="244BC872" w14:textId="1EBD2A24"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14:paraId="0A558174" w14:textId="24190264"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14:paraId="0D53EFEC" w14:textId="0FB2969E"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14:paraId="573C2C24" w14:textId="3555E071"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14:paraId="17DB2164"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14:paraId="6A3D02E4" w14:textId="6FA4F915"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14:paraId="314230A6" w14:textId="4DAA2D26"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14:paraId="54CFBB53" w14:textId="1B22D939"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7" w:name="_Toc309949848"/>
      <w:bookmarkStart w:id="128" w:name="_Toc309968267"/>
      <w:bookmarkStart w:id="129" w:name="_Toc309969223"/>
      <w:bookmarkEnd w:id="127"/>
      <w:bookmarkEnd w:id="128"/>
      <w:bookmarkEnd w:id="129"/>
    </w:p>
    <w:p w14:paraId="687D8522" w14:textId="0A42D039"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14:paraId="32695912" w14:textId="29AEA223"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14:paraId="0E8ADAB6" w14:textId="243D434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14:paraId="7FF5436B" w14:textId="695E9C6F"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14:paraId="07197621" w14:textId="24ABB264"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14:paraId="76D57500" w14:textId="6EA040A6" w:rsidR="003418C8" w:rsidRPr="00934724" w:rsidRDefault="00F9459A" w:rsidP="00943AC2">
      <w:pPr>
        <w:pStyle w:val="27"/>
        <w:shd w:val="clear" w:color="auto" w:fill="FFFFFF"/>
        <w:spacing w:before="120" w:after="0"/>
        <w:ind w:firstLine="709"/>
        <w:jc w:val="both"/>
        <w:rPr>
          <w:sz w:val="28"/>
          <w:szCs w:val="28"/>
          <w:lang w:eastAsia="en-US"/>
        </w:rPr>
      </w:pPr>
      <w:bookmarkStart w:id="130" w:name="п_4_7_1"/>
      <w:bookmarkEnd w:id="130"/>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14:paraId="75F676DC" w14:textId="7E9A368F" w:rsidR="003418C8" w:rsidRPr="00934724" w:rsidRDefault="00F9459A" w:rsidP="00943AC2">
      <w:pPr>
        <w:pStyle w:val="27"/>
        <w:shd w:val="clear" w:color="auto" w:fill="FFFFFF"/>
        <w:spacing w:before="120" w:after="0"/>
        <w:ind w:firstLine="709"/>
        <w:jc w:val="both"/>
        <w:rPr>
          <w:sz w:val="28"/>
          <w:szCs w:val="28"/>
        </w:rPr>
      </w:pPr>
      <w:bookmarkStart w:id="131" w:name="п_472"/>
      <w:bookmarkEnd w:id="131"/>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14:paraId="699D2DBC" w14:textId="68665691"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14:paraId="4DF06F65" w14:textId="33F1411A"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14:paraId="1BEE5753" w14:textId="68FD088B"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proofErr w:type="gramStart"/>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w:t>
      </w:r>
      <w:proofErr w:type="gramEnd"/>
      <w:r w:rsidR="003418C8" w:rsidRPr="00934724">
        <w:rPr>
          <w:sz w:val="28"/>
          <w:szCs w:val="28"/>
        </w:rPr>
        <w:t>,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14:paraId="2198D8A1" w14:textId="62AD29D1"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14:paraId="540F9E58" w14:textId="718718BA"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14:paraId="3B5EA42E" w14:textId="2DCE1B1F"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lastRenderedPageBreak/>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14:paraId="38CD5CBE" w14:textId="6AFFE190"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22AF4C1D"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proofErr w:type="gramStart"/>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roofErr w:type="gramEnd"/>
    </w:p>
    <w:p w14:paraId="7297B7B5" w14:textId="2AA65650"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w:t>
      </w:r>
      <w:proofErr w:type="gramStart"/>
      <w:r w:rsidR="00235B0D" w:rsidRPr="00934724">
        <w:rPr>
          <w:sz w:val="28"/>
          <w:szCs w:val="28"/>
        </w:rPr>
        <w:t>к</w:t>
      </w:r>
      <w:proofErr w:type="gramEnd"/>
      <w:r w:rsidR="00235B0D" w:rsidRPr="00934724">
        <w:rPr>
          <w:sz w:val="28"/>
          <w:szCs w:val="28"/>
        </w:rPr>
        <w:t xml:space="preserve"> конкурентной, </w:t>
      </w:r>
      <w:r w:rsidR="00344A7C" w:rsidRPr="00934724">
        <w:rPr>
          <w:sz w:val="28"/>
          <w:szCs w:val="28"/>
        </w:rPr>
        <w:t xml:space="preserve">а именно в случаях </w:t>
      </w:r>
      <w:r w:rsidR="003418C8" w:rsidRPr="00934724">
        <w:rPr>
          <w:sz w:val="28"/>
          <w:szCs w:val="28"/>
        </w:rPr>
        <w:t xml:space="preserve">если: </w:t>
      </w:r>
    </w:p>
    <w:p w14:paraId="416F9BEE" w14:textId="43E0F3C4"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2D39BD2C" w14:textId="7137023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14:paraId="1B1B1342" w14:textId="5AF008B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14:paraId="78BE8F62" w14:textId="4DDA1F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934724">
        <w:rPr>
          <w:sz w:val="28"/>
          <w:szCs w:val="28"/>
        </w:rPr>
        <w:t>Интернет-платформ</w:t>
      </w:r>
      <w:proofErr w:type="gramEnd"/>
      <w:r w:rsidRPr="00934724">
        <w:rPr>
          <w:sz w:val="28"/>
          <w:szCs w:val="28"/>
        </w:rPr>
        <w:t>;</w:t>
      </w:r>
    </w:p>
    <w:p w14:paraId="418F9C96" w14:textId="2ACD17A3"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14:paraId="3D76F53E" w14:textId="58F6C27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14:paraId="17AB21B2" w14:textId="12BCBD4C"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w:t>
      </w:r>
      <w:proofErr w:type="gramEnd"/>
      <w:r w:rsidRPr="00934724">
        <w:rPr>
          <w:sz w:val="28"/>
          <w:szCs w:val="28"/>
        </w:rPr>
        <w:t xml:space="preserve"> настоящим Положением.</w:t>
      </w:r>
    </w:p>
    <w:p w14:paraId="07C1447C" w14:textId="69DC9EDE"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14:paraId="1C6D018C" w14:textId="15A0C425"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1CE109B0" w14:textId="12310229"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Закупка на торгах осуществляется Заказчиком, если у него возникла потребность в заключени</w:t>
      </w:r>
      <w:proofErr w:type="gramStart"/>
      <w:r w:rsidR="003418C8" w:rsidRPr="00934724">
        <w:rPr>
          <w:sz w:val="28"/>
          <w:szCs w:val="28"/>
        </w:rPr>
        <w:t>и</w:t>
      </w:r>
      <w:proofErr w:type="gramEnd"/>
      <w:r w:rsidR="003418C8" w:rsidRPr="00934724">
        <w:rPr>
          <w:sz w:val="28"/>
          <w:szCs w:val="28"/>
        </w:rPr>
        <w:t xml:space="preserve">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5101D7CD"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2" w:name="_Toc516005259"/>
      <w:bookmarkStart w:id="133" w:name="_Toc516008956"/>
      <w:bookmarkStart w:id="134" w:name="_Toc516009694"/>
      <w:bookmarkStart w:id="135" w:name="_Toc307828574"/>
      <w:bookmarkStart w:id="136" w:name="_Toc307876130"/>
      <w:bookmarkStart w:id="137" w:name="_Toc307880514"/>
      <w:bookmarkStart w:id="138" w:name="_Toc307915897"/>
      <w:bookmarkStart w:id="139" w:name="_Toc307915984"/>
      <w:bookmarkStart w:id="140" w:name="_Toc307916114"/>
      <w:bookmarkStart w:id="141" w:name="_Toc307916492"/>
      <w:bookmarkStart w:id="142" w:name="_Toc307916901"/>
      <w:bookmarkStart w:id="143" w:name="_Toc307828575"/>
      <w:bookmarkStart w:id="144" w:name="_Toc307876131"/>
      <w:bookmarkStart w:id="145" w:name="_Toc307880515"/>
      <w:bookmarkStart w:id="146" w:name="_Toc307915898"/>
      <w:bookmarkStart w:id="147" w:name="_Toc307915985"/>
      <w:bookmarkStart w:id="148" w:name="_Toc307916115"/>
      <w:bookmarkStart w:id="149" w:name="_Toc307916493"/>
      <w:bookmarkStart w:id="150" w:name="_Toc307916902"/>
      <w:bookmarkStart w:id="151" w:name="_Toc310520073"/>
      <w:bookmarkStart w:id="152" w:name="_Toc310525710"/>
      <w:bookmarkStart w:id="153" w:name="_Toc310549397"/>
      <w:bookmarkStart w:id="154" w:name="_Toc310549530"/>
      <w:bookmarkStart w:id="155" w:name="_Toc310549663"/>
      <w:bookmarkStart w:id="156" w:name="_Toc310549796"/>
      <w:bookmarkStart w:id="157" w:name="_Toc310549930"/>
      <w:bookmarkStart w:id="158" w:name="_Toc310550063"/>
      <w:bookmarkStart w:id="159" w:name="_Toc310550445"/>
      <w:bookmarkStart w:id="160" w:name="_Toc310552048"/>
      <w:bookmarkStart w:id="161" w:name="_Toc310553021"/>
      <w:bookmarkStart w:id="162" w:name="_Toc310558475"/>
      <w:bookmarkStart w:id="163" w:name="_Toc310558709"/>
      <w:bookmarkStart w:id="164" w:name="_Toc310598538"/>
      <w:bookmarkStart w:id="165" w:name="sub_42"/>
      <w:bookmarkStart w:id="166" w:name="sub_5411"/>
      <w:bookmarkStart w:id="167" w:name="_Toc341365780"/>
      <w:bookmarkStart w:id="168" w:name="_Toc310549408"/>
      <w:bookmarkStart w:id="169" w:name="_Toc310549541"/>
      <w:bookmarkStart w:id="170" w:name="_Toc310549674"/>
      <w:bookmarkStart w:id="171" w:name="_Toc310549807"/>
      <w:bookmarkStart w:id="172" w:name="_Toc310549941"/>
      <w:bookmarkStart w:id="173" w:name="_Toc310550074"/>
      <w:bookmarkStart w:id="174" w:name="_Toc310550456"/>
      <w:bookmarkStart w:id="175" w:name="_Toc310552059"/>
      <w:bookmarkStart w:id="176" w:name="_Toc310553032"/>
      <w:bookmarkStart w:id="177" w:name="_Toc310558486"/>
      <w:bookmarkStart w:id="178" w:name="_Toc310558720"/>
      <w:bookmarkStart w:id="179" w:name="_Toc310598549"/>
      <w:bookmarkStart w:id="180" w:name="_Toc310520100"/>
      <w:bookmarkStart w:id="181" w:name="_Toc310525736"/>
      <w:bookmarkStart w:id="182" w:name="_Toc310549423"/>
      <w:bookmarkStart w:id="183" w:name="_Toc310549556"/>
      <w:bookmarkStart w:id="184" w:name="_Toc310549689"/>
      <w:bookmarkStart w:id="185" w:name="_Toc310549822"/>
      <w:bookmarkStart w:id="186" w:name="_Toc310549956"/>
      <w:bookmarkStart w:id="187" w:name="_Toc310550089"/>
      <w:bookmarkStart w:id="188" w:name="_Toc310550471"/>
      <w:bookmarkStart w:id="189" w:name="_Toc310552074"/>
      <w:bookmarkStart w:id="190" w:name="_Toc310553047"/>
      <w:bookmarkStart w:id="191" w:name="_Toc310558501"/>
      <w:bookmarkStart w:id="192" w:name="_Toc310558735"/>
      <w:bookmarkStart w:id="193" w:name="_Toc310598564"/>
      <w:bookmarkStart w:id="194" w:name="_Toc310520101"/>
      <w:bookmarkStart w:id="195" w:name="_Toc310525737"/>
      <w:bookmarkStart w:id="196" w:name="_Toc310549424"/>
      <w:bookmarkStart w:id="197" w:name="_Toc310549557"/>
      <w:bookmarkStart w:id="198" w:name="_Toc310549690"/>
      <w:bookmarkStart w:id="199" w:name="_Toc310549823"/>
      <w:bookmarkStart w:id="200" w:name="_Toc310549957"/>
      <w:bookmarkStart w:id="201" w:name="_Toc310550090"/>
      <w:bookmarkStart w:id="202" w:name="_Toc310550472"/>
      <w:bookmarkStart w:id="203" w:name="_Toc310552075"/>
      <w:bookmarkStart w:id="204" w:name="_Toc310553048"/>
      <w:bookmarkStart w:id="205" w:name="_Toc310558502"/>
      <w:bookmarkStart w:id="206" w:name="_Toc310558736"/>
      <w:bookmarkStart w:id="207" w:name="_Toc310598565"/>
      <w:bookmarkStart w:id="208" w:name="_Toc310520102"/>
      <w:bookmarkStart w:id="209" w:name="_Toc310525738"/>
      <w:bookmarkStart w:id="210" w:name="_Toc310549425"/>
      <w:bookmarkStart w:id="211" w:name="_Toc310549558"/>
      <w:bookmarkStart w:id="212" w:name="_Toc310549691"/>
      <w:bookmarkStart w:id="213" w:name="_Toc310549824"/>
      <w:bookmarkStart w:id="214" w:name="_Toc310549958"/>
      <w:bookmarkStart w:id="215" w:name="_Toc310550091"/>
      <w:bookmarkStart w:id="216" w:name="_Toc310550473"/>
      <w:bookmarkStart w:id="217" w:name="_Toc310552076"/>
      <w:bookmarkStart w:id="218" w:name="_Toc310553049"/>
      <w:bookmarkStart w:id="219" w:name="_Toc310558503"/>
      <w:bookmarkStart w:id="220" w:name="_Toc310558737"/>
      <w:bookmarkStart w:id="221" w:name="_Toc310598566"/>
      <w:bookmarkStart w:id="222" w:name="_Toc310520105"/>
      <w:bookmarkStart w:id="223" w:name="_Toc310525741"/>
      <w:bookmarkStart w:id="224" w:name="_Toc310549428"/>
      <w:bookmarkStart w:id="225" w:name="_Toc310549561"/>
      <w:bookmarkStart w:id="226" w:name="_Toc310549694"/>
      <w:bookmarkStart w:id="227" w:name="_Toc310549827"/>
      <w:bookmarkStart w:id="228" w:name="_Toc310549961"/>
      <w:bookmarkStart w:id="229" w:name="_Toc310550094"/>
      <w:bookmarkStart w:id="230" w:name="_Toc310550476"/>
      <w:bookmarkStart w:id="231" w:name="_Toc310552079"/>
      <w:bookmarkStart w:id="232" w:name="_Toc310553052"/>
      <w:bookmarkStart w:id="233" w:name="_Toc310558506"/>
      <w:bookmarkStart w:id="234" w:name="_Toc310558740"/>
      <w:bookmarkStart w:id="235" w:name="_Toc310598569"/>
      <w:bookmarkStart w:id="236" w:name="_Toc310432905"/>
      <w:bookmarkStart w:id="237" w:name="_Toc310520108"/>
      <w:bookmarkStart w:id="238" w:name="_Toc310525744"/>
      <w:bookmarkStart w:id="239" w:name="_Toc310549431"/>
      <w:bookmarkStart w:id="240" w:name="_Toc310549564"/>
      <w:bookmarkStart w:id="241" w:name="_Toc310549697"/>
      <w:bookmarkStart w:id="242" w:name="_Toc310549830"/>
      <w:bookmarkStart w:id="243" w:name="_Toc310549964"/>
      <w:bookmarkStart w:id="244" w:name="_Toc310550097"/>
      <w:bookmarkStart w:id="245" w:name="_Toc310550479"/>
      <w:bookmarkStart w:id="246" w:name="_Toc310552082"/>
      <w:bookmarkStart w:id="247" w:name="_Toc310553055"/>
      <w:bookmarkStart w:id="248" w:name="_Toc310558509"/>
      <w:bookmarkStart w:id="249" w:name="_Toc310558743"/>
      <w:bookmarkStart w:id="250" w:name="_Toc310598572"/>
      <w:bookmarkStart w:id="251" w:name="sub_965"/>
      <w:bookmarkStart w:id="252" w:name="_Toc316513897"/>
      <w:bookmarkStart w:id="253" w:name="_Toc316646984"/>
      <w:bookmarkStart w:id="254" w:name="_Toc316857301"/>
      <w:bookmarkStart w:id="255" w:name="_Toc314480720"/>
      <w:bookmarkStart w:id="256" w:name="_Toc314496697"/>
      <w:bookmarkStart w:id="257" w:name="_Toc314480721"/>
      <w:bookmarkStart w:id="258" w:name="_Toc314496698"/>
      <w:bookmarkStart w:id="259" w:name="_Toc314480723"/>
      <w:bookmarkStart w:id="260" w:name="_Toc314496700"/>
      <w:bookmarkStart w:id="261" w:name="_Toc314480724"/>
      <w:bookmarkStart w:id="262" w:name="_Toc314496701"/>
      <w:bookmarkStart w:id="263" w:name="_Toc314480725"/>
      <w:bookmarkStart w:id="264" w:name="_Toc314496702"/>
      <w:bookmarkStart w:id="265" w:name="_Toc314480726"/>
      <w:bookmarkStart w:id="266" w:name="_Toc314496703"/>
      <w:bookmarkStart w:id="267" w:name="_Toc314480727"/>
      <w:bookmarkStart w:id="268" w:name="_Toc314496704"/>
      <w:bookmarkStart w:id="269" w:name="_Toc314480728"/>
      <w:bookmarkStart w:id="270" w:name="_Toc314496705"/>
      <w:bookmarkStart w:id="271" w:name="_Toc314480732"/>
      <w:bookmarkStart w:id="272" w:name="_Toc314496709"/>
      <w:bookmarkStart w:id="273" w:name="_Toc314480737"/>
      <w:bookmarkStart w:id="274" w:name="_Toc314496714"/>
      <w:bookmarkStart w:id="275" w:name="_Toc314480739"/>
      <w:bookmarkStart w:id="276" w:name="_Toc314496716"/>
      <w:bookmarkStart w:id="277" w:name="_Toc314480740"/>
      <w:bookmarkStart w:id="278" w:name="_Toc314496717"/>
      <w:bookmarkStart w:id="279" w:name="_Toc314480741"/>
      <w:bookmarkStart w:id="280" w:name="_Toc314496718"/>
      <w:bookmarkStart w:id="281" w:name="_Toc314480742"/>
      <w:bookmarkStart w:id="282" w:name="_Toc314496719"/>
      <w:bookmarkStart w:id="283" w:name="_Toc309969251"/>
      <w:bookmarkStart w:id="284" w:name="_Toc309969252"/>
      <w:bookmarkStart w:id="285" w:name="_Toc309969253"/>
      <w:bookmarkStart w:id="286" w:name="_Toc309969254"/>
      <w:bookmarkStart w:id="287" w:name="_Toc309969256"/>
      <w:bookmarkStart w:id="288" w:name="_Toc309969257"/>
      <w:bookmarkStart w:id="289" w:name="_Toc309969258"/>
      <w:bookmarkStart w:id="290" w:name="_Toc309969264"/>
      <w:bookmarkStart w:id="291" w:name="_Toc309969273"/>
      <w:bookmarkStart w:id="292" w:name="_Toc310882752"/>
      <w:bookmarkStart w:id="293" w:name="_Toc309968298"/>
      <w:bookmarkStart w:id="294" w:name="_Toc309969276"/>
      <w:bookmarkStart w:id="295" w:name="sub_44"/>
      <w:bookmarkStart w:id="296" w:name="_Toc309968319"/>
      <w:bookmarkStart w:id="297" w:name="_Toc309969297"/>
      <w:bookmarkStart w:id="298" w:name="_Toc310549456"/>
      <w:bookmarkStart w:id="299" w:name="_Toc310549589"/>
      <w:bookmarkStart w:id="300" w:name="_Toc310549722"/>
      <w:bookmarkStart w:id="301" w:name="_Toc310549855"/>
      <w:bookmarkStart w:id="302" w:name="_Toc310549989"/>
      <w:bookmarkStart w:id="303" w:name="_Toc310550122"/>
      <w:bookmarkStart w:id="304" w:name="_Toc310550504"/>
      <w:bookmarkStart w:id="305" w:name="_Toc310552107"/>
      <w:bookmarkStart w:id="306" w:name="_Toc310553080"/>
      <w:bookmarkStart w:id="307" w:name="_Toc310558534"/>
      <w:bookmarkStart w:id="308" w:name="_Toc310558768"/>
      <w:bookmarkStart w:id="309" w:name="_Toc310598597"/>
      <w:bookmarkStart w:id="310" w:name="_Toc310549461"/>
      <w:bookmarkStart w:id="311" w:name="_Toc310549594"/>
      <w:bookmarkStart w:id="312" w:name="_Toc310549727"/>
      <w:bookmarkStart w:id="313" w:name="_Toc310549860"/>
      <w:bookmarkStart w:id="314" w:name="_Toc310549994"/>
      <w:bookmarkStart w:id="315" w:name="_Toc310550127"/>
      <w:bookmarkStart w:id="316" w:name="_Toc310550509"/>
      <w:bookmarkStart w:id="317" w:name="_Toc310552112"/>
      <w:bookmarkStart w:id="318" w:name="_Toc310553085"/>
      <w:bookmarkStart w:id="319" w:name="_Toc310558539"/>
      <w:bookmarkStart w:id="320" w:name="_Toc310558773"/>
      <w:bookmarkStart w:id="321" w:name="_Toc310598602"/>
      <w:bookmarkStart w:id="322" w:name="sub_16"/>
      <w:bookmarkStart w:id="323" w:name="sub_1616"/>
      <w:bookmarkStart w:id="324" w:name="sub_1617"/>
      <w:bookmarkStart w:id="325" w:name="sub_1619"/>
      <w:bookmarkStart w:id="326" w:name="sub_173"/>
      <w:bookmarkStart w:id="327" w:name="sub_174"/>
      <w:bookmarkStart w:id="328" w:name="sub_176"/>
      <w:bookmarkStart w:id="329" w:name="sub_181"/>
      <w:bookmarkStart w:id="330" w:name="sub_188"/>
      <w:bookmarkStart w:id="331" w:name="sub_19221"/>
      <w:bookmarkStart w:id="332" w:name="sub_19222"/>
      <w:bookmarkStart w:id="333" w:name="sub_211"/>
      <w:bookmarkStart w:id="334" w:name="sub_2121"/>
      <w:bookmarkStart w:id="335" w:name="sub_2128"/>
      <w:bookmarkStart w:id="336" w:name="sub_215"/>
      <w:bookmarkStart w:id="337" w:name="Par76"/>
      <w:bookmarkStart w:id="338" w:name="sub_2155"/>
      <w:bookmarkStart w:id="339" w:name="Par77"/>
      <w:bookmarkStart w:id="340" w:name="Par78"/>
      <w:bookmarkStart w:id="341" w:name="sub_21551"/>
      <w:bookmarkStart w:id="342" w:name="sub_21510"/>
      <w:bookmarkStart w:id="343" w:name="Par126"/>
      <w:bookmarkStart w:id="344" w:name="sub_21511"/>
      <w:bookmarkStart w:id="345" w:name="sub_218"/>
      <w:bookmarkStart w:id="346" w:name="sub_219"/>
      <w:bookmarkStart w:id="347" w:name="sub_2110"/>
      <w:bookmarkStart w:id="348" w:name="sub_2112"/>
      <w:bookmarkStart w:id="349" w:name="_Toc53195343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934724">
        <w:rPr>
          <w:color w:val="auto"/>
          <w:spacing w:val="0"/>
          <w:sz w:val="28"/>
          <w:szCs w:val="28"/>
        </w:rPr>
        <w:t>ПОРЯДОК ПОДГОТОВКИ И ОСУЩЕСТВЛЕНИЯ КОНКУРЕНТНЫХ ЗАКУПОК</w:t>
      </w:r>
      <w:bookmarkEnd w:id="349"/>
    </w:p>
    <w:p w14:paraId="4EC0BFD2" w14:textId="77777777" w:rsidR="003418C8" w:rsidRPr="00934724" w:rsidRDefault="003418C8" w:rsidP="00943AC2">
      <w:pPr>
        <w:pStyle w:val="20"/>
        <w:numPr>
          <w:ilvl w:val="1"/>
          <w:numId w:val="9"/>
        </w:numPr>
        <w:spacing w:before="120" w:after="0"/>
        <w:ind w:left="0" w:firstLine="709"/>
        <w:jc w:val="both"/>
        <w:rPr>
          <w:color w:val="auto"/>
        </w:rPr>
      </w:pPr>
      <w:bookmarkStart w:id="350" w:name="Par1"/>
      <w:bookmarkStart w:id="351" w:name="Par4"/>
      <w:bookmarkStart w:id="352" w:name="_Toc531953436"/>
      <w:bookmarkEnd w:id="350"/>
      <w:bookmarkEnd w:id="351"/>
      <w:r w:rsidRPr="00934724">
        <w:rPr>
          <w:color w:val="auto"/>
        </w:rPr>
        <w:t>Общий порядок подготовки и проведения конкурентных закупок</w:t>
      </w:r>
      <w:bookmarkEnd w:id="352"/>
    </w:p>
    <w:p w14:paraId="538BB62D" w14:textId="76820473"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14:paraId="31D8C2DA" w14:textId="310976DF"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14:paraId="63B7EB40" w14:textId="342B7ED6"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14:paraId="21C8F016" w14:textId="77FD687E"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34AF3CCE" w14:textId="16757BC7"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78EA0AA1" w14:textId="76130C46"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14:paraId="45A6AD09"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14:paraId="5D174C2F" w14:textId="53CAD0A4"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14:paraId="61D29A3D"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Вскрытие заявок </w:t>
      </w:r>
      <w:proofErr w:type="gramStart"/>
      <w:r w:rsidRPr="00934724">
        <w:rPr>
          <w:rFonts w:ascii="Times New Roman" w:hAnsi="Times New Roman"/>
          <w:sz w:val="28"/>
          <w:szCs w:val="28"/>
          <w:lang w:eastAsia="ru-RU"/>
        </w:rPr>
        <w:t>на участие в конкурентной закупке/открытие доступа к заявкам на участие в конкурентной закупке</w:t>
      </w:r>
      <w:proofErr w:type="gramEnd"/>
      <w:r w:rsidRPr="00934724">
        <w:rPr>
          <w:rFonts w:ascii="Times New Roman" w:hAnsi="Times New Roman"/>
          <w:sz w:val="28"/>
          <w:szCs w:val="28"/>
          <w:lang w:eastAsia="ru-RU"/>
        </w:rPr>
        <w:t xml:space="preserve"> в электронной форме.</w:t>
      </w:r>
    </w:p>
    <w:p w14:paraId="66D655A4" w14:textId="4E30DD53"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14:paraId="47A074B5" w14:textId="7830B565"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roofErr w:type="gramEnd"/>
    </w:p>
    <w:p w14:paraId="71AA0E74" w14:textId="7FABD1E8"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14:paraId="5FAF469C" w14:textId="77777777"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72DBBEE8"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14:paraId="5F13CCE3" w14:textId="1D9E9F05"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14:paraId="745518C8" w14:textId="2D931090"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14:paraId="6B8A4DDB" w14:textId="7FA4A039"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14:paraId="69A39660" w14:textId="37EF85DE"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14:paraId="4D7C6305" w14:textId="5D42D832"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xml:space="preserve">,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w:t>
      </w:r>
      <w:proofErr w:type="gramStart"/>
      <w:r w:rsidRPr="00934724">
        <w:rPr>
          <w:rFonts w:ascii="Times New Roman" w:hAnsi="Times New Roman"/>
          <w:sz w:val="28"/>
          <w:szCs w:val="28"/>
        </w:rPr>
        <w:t>о результатах рассмотрения заявок на участие в конкурентной закупке для внесения в итоговый протокол</w:t>
      </w:r>
      <w:proofErr w:type="gramEnd"/>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14:paraId="33D9AFDD" w14:textId="486F7960"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413C7AF1"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1E6EBB9A"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934724">
        <w:rPr>
          <w:rFonts w:ascii="Times New Roman" w:eastAsia="Times New Roman" w:hAnsi="Times New Roman"/>
          <w:sz w:val="28"/>
          <w:szCs w:val="28"/>
          <w:lang w:eastAsia="ru-RU"/>
        </w:rPr>
        <w:t xml:space="preserve"> При этом Заказчик (Организатор) вправе не осуществлять такое разъяснение в случае, если указанный запрос поступил </w:t>
      </w:r>
      <w:proofErr w:type="gramStart"/>
      <w:r w:rsidRPr="00934724">
        <w:rPr>
          <w:rFonts w:ascii="Times New Roman" w:eastAsia="Times New Roman" w:hAnsi="Times New Roman"/>
          <w:sz w:val="28"/>
          <w:szCs w:val="28"/>
          <w:lang w:eastAsia="ru-RU"/>
        </w:rPr>
        <w:t>позднее</w:t>
      </w:r>
      <w:proofErr w:type="gramEnd"/>
      <w:r w:rsidRPr="00934724">
        <w:rPr>
          <w:rFonts w:ascii="Times New Roman" w:eastAsia="Times New Roman" w:hAnsi="Times New Roman"/>
          <w:sz w:val="28"/>
          <w:szCs w:val="28"/>
          <w:lang w:eastAsia="ru-RU"/>
        </w:rPr>
        <w:t xml:space="preserve">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14:paraId="228B109E"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55126822"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404781B"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9704F2" w14:textId="10493C56" w:rsidR="00DC1BE2" w:rsidRPr="00934724" w:rsidRDefault="00696A5B" w:rsidP="00943AC2">
      <w:pPr>
        <w:pStyle w:val="20"/>
        <w:numPr>
          <w:ilvl w:val="1"/>
          <w:numId w:val="4"/>
        </w:numPr>
        <w:spacing w:before="120" w:after="0"/>
        <w:ind w:left="0" w:firstLine="709"/>
        <w:jc w:val="both"/>
        <w:rPr>
          <w:color w:val="auto"/>
        </w:rPr>
      </w:pPr>
      <w:bookmarkStart w:id="353" w:name="_Toc531953437"/>
      <w:r w:rsidRPr="00934724">
        <w:rPr>
          <w:color w:val="auto"/>
        </w:rPr>
        <w:t>Извещение об осуществлении конкурентной закупк</w:t>
      </w:r>
      <w:r w:rsidR="00CA4BE3" w:rsidRPr="00934724">
        <w:rPr>
          <w:color w:val="auto"/>
        </w:rPr>
        <w:t>и</w:t>
      </w:r>
      <w:bookmarkEnd w:id="353"/>
    </w:p>
    <w:p w14:paraId="04A5B81F" w14:textId="77777777"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14:paraId="64952892" w14:textId="4A0903F4"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14:paraId="4942426E" w14:textId="654000C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14:paraId="0DFB4431" w14:textId="2D0E40A5"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14:paraId="7B73B130" w14:textId="5DFFA230"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14:paraId="206170C8" w14:textId="3E198817"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14:paraId="03CECEDE" w14:textId="4451B171"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14:paraId="3C5F499C" w14:textId="4C322B6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14:paraId="2E97B313" w14:textId="2579462D"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14:paraId="0CBDABBC" w14:textId="0AD7E4F5"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14:paraId="6371F7E1" w14:textId="169FC8C2"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lastRenderedPageBreak/>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14:paraId="263F4F80" w14:textId="0B6AC6C1"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14:paraId="65D9B664" w14:textId="392676F1"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14:paraId="6C3712CF" w14:textId="0B931506"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proofErr w:type="gramStart"/>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закупки</w:t>
      </w:r>
      <w:proofErr w:type="gramEnd"/>
      <w:r w:rsidR="00757DC0" w:rsidRPr="00934724">
        <w:rPr>
          <w:sz w:val="28"/>
          <w:szCs w:val="28"/>
        </w:rPr>
        <w:t xml:space="preserve">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14:paraId="10D22EFF" w14:textId="4F106AF0"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14:paraId="6A619B3D" w14:textId="06871C18"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14:paraId="3D8D729D" w14:textId="727758AA" w:rsidR="00303230" w:rsidRPr="00934724" w:rsidRDefault="00AC5943" w:rsidP="00943AC2">
      <w:pPr>
        <w:pStyle w:val="20"/>
        <w:numPr>
          <w:ilvl w:val="1"/>
          <w:numId w:val="4"/>
        </w:numPr>
        <w:spacing w:before="120" w:after="0"/>
        <w:ind w:left="0" w:firstLine="709"/>
        <w:jc w:val="both"/>
        <w:rPr>
          <w:color w:val="auto"/>
        </w:rPr>
      </w:pPr>
      <w:bookmarkStart w:id="354" w:name="_Toc515032765"/>
      <w:bookmarkStart w:id="355" w:name="_Toc531953438"/>
      <w:r w:rsidRPr="00934724">
        <w:rPr>
          <w:color w:val="auto"/>
        </w:rPr>
        <w:t>Документация о конкурентной закупке</w:t>
      </w:r>
      <w:bookmarkEnd w:id="354"/>
      <w:bookmarkEnd w:id="355"/>
    </w:p>
    <w:p w14:paraId="7672C9BF" w14:textId="3D8ED6C9"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14:paraId="2CB2A6FD" w14:textId="77777777"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34724">
        <w:rPr>
          <w:sz w:val="28"/>
          <w:szCs w:val="28"/>
        </w:rPr>
        <w:t xml:space="preserve"> поставляемого товара, выполняемой работы, оказываемой услуги потребностям Заказчика. </w:t>
      </w:r>
    </w:p>
    <w:p w14:paraId="5CBD0276" w14:textId="77777777"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5A145ECE" w14:textId="67A2002C"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14:paraId="5A85DAED" w14:textId="4A488F6D"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14:paraId="5C2CAAFC" w14:textId="6EE9B1C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14:paraId="38A86D2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307112D8" w14:textId="16559063"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14:paraId="7CECA47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14:paraId="1D6F15D8"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0597CB1C"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14:paraId="79130E70" w14:textId="5CB32548"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14:paraId="6B1DE555" w14:textId="146B1414"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roofErr w:type="gramEnd"/>
    </w:p>
    <w:p w14:paraId="74F3D773" w14:textId="608D766E"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14:paraId="499D546F" w14:textId="77777777"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14:paraId="33BCF154"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14:paraId="2538C980"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14:paraId="0E97045A" w14:textId="09EAD391"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14:paraId="287BDDF8" w14:textId="53CB0523"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14:paraId="32FF3F72" w14:textId="588E6166"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14:paraId="0531D5C7" w14:textId="47DD6AAF"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21C0A71C" w14:textId="090BAB45"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14:paraId="4919A7DA" w14:textId="2D799B6C"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623820F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52152C52"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09A9ADCF"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934724" w:rsidRDefault="00DC6051"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roofErr w:type="gramEnd"/>
    </w:p>
    <w:p w14:paraId="55917B70" w14:textId="63B23DE2"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005D618B"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9206394" w14:textId="1FB9E152"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14:paraId="31B07B8F" w14:textId="77777777"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14:paraId="5A80F118" w14:textId="7EE3E65D"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14:paraId="1FADFEE3" w14:textId="08096F75"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14:paraId="711803C8" w14:textId="6D057DBE" w:rsidR="00875D53" w:rsidRPr="00934724" w:rsidRDefault="00875D53" w:rsidP="00943AC2">
      <w:pPr>
        <w:pStyle w:val="20"/>
        <w:numPr>
          <w:ilvl w:val="1"/>
          <w:numId w:val="4"/>
        </w:numPr>
        <w:spacing w:before="120" w:after="0"/>
        <w:ind w:left="0" w:firstLine="709"/>
        <w:jc w:val="both"/>
        <w:rPr>
          <w:b w:val="0"/>
          <w:color w:val="auto"/>
        </w:rPr>
      </w:pPr>
      <w:bookmarkStart w:id="356" w:name="_Toc515019183"/>
      <w:bookmarkStart w:id="357" w:name="_Toc515019252"/>
      <w:bookmarkStart w:id="358" w:name="_Toc515019612"/>
      <w:bookmarkStart w:id="359" w:name="_Toc515019771"/>
      <w:bookmarkStart w:id="360" w:name="_Toc515019915"/>
      <w:bookmarkStart w:id="361" w:name="_Toc515025987"/>
      <w:bookmarkStart w:id="362" w:name="_Toc515032481"/>
      <w:bookmarkStart w:id="363" w:name="_Toc515032589"/>
      <w:bookmarkStart w:id="364" w:name="_Toc515032767"/>
      <w:bookmarkStart w:id="365" w:name="_Toc531953439"/>
      <w:bookmarkEnd w:id="356"/>
      <w:bookmarkEnd w:id="357"/>
      <w:bookmarkEnd w:id="358"/>
      <w:bookmarkEnd w:id="359"/>
      <w:bookmarkEnd w:id="360"/>
      <w:bookmarkEnd w:id="361"/>
      <w:bookmarkEnd w:id="362"/>
      <w:bookmarkEnd w:id="363"/>
      <w:bookmarkEnd w:id="364"/>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5"/>
    </w:p>
    <w:p w14:paraId="11026048" w14:textId="06B5E29B"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934724" w:rsidRDefault="009E7E4E" w:rsidP="00943AC2">
      <w:pPr>
        <w:pStyle w:val="27"/>
        <w:numPr>
          <w:ilvl w:val="2"/>
          <w:numId w:val="4"/>
        </w:numPr>
        <w:spacing w:before="120" w:after="0"/>
        <w:ind w:left="0" w:firstLine="709"/>
        <w:jc w:val="both"/>
        <w:rPr>
          <w:sz w:val="28"/>
          <w:szCs w:val="28"/>
        </w:rPr>
      </w:pPr>
      <w:proofErr w:type="gramStart"/>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34724">
        <w:rPr>
          <w:sz w:val="28"/>
          <w:szCs w:val="28"/>
        </w:rPr>
        <w:t xml:space="preserve">, </w:t>
      </w:r>
      <w:proofErr w:type="gramStart"/>
      <w:r w:rsidRPr="00934724">
        <w:rPr>
          <w:sz w:val="28"/>
          <w:szCs w:val="28"/>
        </w:rPr>
        <w:t>установленного настоящим Положением для данного способа закупки.</w:t>
      </w:r>
      <w:proofErr w:type="gramEnd"/>
    </w:p>
    <w:p w14:paraId="41560E23" w14:textId="3CEF7C48" w:rsidR="00931535" w:rsidRPr="00934724" w:rsidRDefault="0093153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w:t>
      </w:r>
      <w:proofErr w:type="gramEnd"/>
      <w:r w:rsidR="001C7E87" w:rsidRPr="00934724">
        <w:rPr>
          <w:sz w:val="28"/>
          <w:szCs w:val="28"/>
        </w:rPr>
        <w:t xml:space="preserve">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934724" w:rsidRDefault="00931535" w:rsidP="00943AC2">
      <w:pPr>
        <w:pStyle w:val="27"/>
        <w:spacing w:before="120" w:after="0"/>
        <w:ind w:firstLine="709"/>
        <w:jc w:val="both"/>
        <w:rPr>
          <w:sz w:val="28"/>
          <w:szCs w:val="28"/>
        </w:rPr>
      </w:pPr>
      <w:r w:rsidRPr="00934724">
        <w:rPr>
          <w:sz w:val="28"/>
          <w:szCs w:val="28"/>
        </w:rPr>
        <w:lastRenderedPageBreak/>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14:paraId="64ECE91F" w14:textId="77777777"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14:paraId="09056BD3" w14:textId="75E88DCF"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300630D4" w14:textId="77777777" w:rsidR="0003756F" w:rsidRPr="00934724" w:rsidRDefault="0003756F" w:rsidP="00943AC2">
      <w:pPr>
        <w:pStyle w:val="20"/>
        <w:numPr>
          <w:ilvl w:val="1"/>
          <w:numId w:val="4"/>
        </w:numPr>
        <w:spacing w:before="120" w:after="0"/>
        <w:ind w:left="0" w:firstLine="709"/>
        <w:jc w:val="both"/>
        <w:rPr>
          <w:b w:val="0"/>
          <w:color w:val="auto"/>
        </w:rPr>
      </w:pPr>
      <w:bookmarkStart w:id="366" w:name="_Toc531953440"/>
      <w:r w:rsidRPr="00934724">
        <w:rPr>
          <w:color w:val="auto"/>
        </w:rPr>
        <w:t>Подача заявок на участие в конкурентной закупке</w:t>
      </w:r>
      <w:bookmarkEnd w:id="366"/>
    </w:p>
    <w:p w14:paraId="788C112D" w14:textId="6D9B6E2D"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14:paraId="307BD539" w14:textId="70259A40"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145C7373" w:rsidR="00AE45FD" w:rsidRPr="00934724" w:rsidRDefault="00AC5943" w:rsidP="00943AC2">
      <w:pPr>
        <w:pStyle w:val="27"/>
        <w:numPr>
          <w:ilvl w:val="2"/>
          <w:numId w:val="4"/>
        </w:numPr>
        <w:spacing w:before="120" w:after="0"/>
        <w:ind w:left="0" w:firstLine="709"/>
        <w:jc w:val="both"/>
        <w:rPr>
          <w:sz w:val="28"/>
          <w:szCs w:val="28"/>
        </w:rPr>
      </w:pPr>
      <w:proofErr w:type="gramStart"/>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roofErr w:type="gramEnd"/>
    </w:p>
    <w:p w14:paraId="0546340A" w14:textId="3A5B1A22"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14:paraId="71470AD1" w14:textId="7C5D9660"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14:paraId="4D76F40D" w14:textId="2AC85B35"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w:t>
      </w:r>
      <w:r w:rsidR="004F6253" w:rsidRPr="00934724">
        <w:rPr>
          <w:sz w:val="28"/>
          <w:szCs w:val="28"/>
        </w:rPr>
        <w:lastRenderedPageBreak/>
        <w:t>(извещением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14:paraId="677D87F0" w14:textId="5A0884E0"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14:paraId="55D4EDA2" w14:textId="51A779E9"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 xml:space="preserve">аявка должна содержать документальное подтверждение полномочий определенного </w:t>
      </w:r>
      <w:proofErr w:type="gramStart"/>
      <w:r w:rsidR="00AF479F" w:rsidRPr="00934724">
        <w:rPr>
          <w:sz w:val="28"/>
          <w:szCs w:val="28"/>
        </w:rPr>
        <w:t>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w:t>
      </w:r>
      <w:proofErr w:type="gramEnd"/>
      <w:r w:rsidRPr="00934724">
        <w:rPr>
          <w:sz w:val="28"/>
          <w:szCs w:val="28"/>
        </w:rPr>
        <w:t>, если по результатам конкурентной закупки победителем определен участник, на стороне которого выступало несколько лиц.</w:t>
      </w:r>
    </w:p>
    <w:p w14:paraId="64AD4BD2" w14:textId="20FCCDDE"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14:paraId="19A87521" w14:textId="77777777"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7BD1F68F"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14:paraId="117EEE12" w14:textId="77777777" w:rsidR="00AC04E1" w:rsidRPr="00934724" w:rsidRDefault="00AC04E1" w:rsidP="00943AC2">
      <w:pPr>
        <w:pStyle w:val="afffc"/>
        <w:tabs>
          <w:tab w:val="clear" w:pos="0"/>
        </w:tabs>
        <w:spacing w:before="120"/>
        <w:ind w:firstLine="709"/>
        <w:rPr>
          <w:sz w:val="28"/>
          <w:szCs w:val="28"/>
        </w:rPr>
      </w:pPr>
      <w:proofErr w:type="gramStart"/>
      <w:r w:rsidRPr="00934724">
        <w:rPr>
          <w:sz w:val="28"/>
          <w:szCs w:val="28"/>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w:t>
      </w:r>
      <w:proofErr w:type="gramEnd"/>
      <w:r w:rsidRPr="00934724">
        <w:rPr>
          <w:sz w:val="28"/>
          <w:szCs w:val="28"/>
        </w:rPr>
        <w:t xml:space="preserve"> Выписка из ЕГРЮЛ/выписка из ЕГРИП, полученная с использованием любого иного </w:t>
      </w:r>
      <w:proofErr w:type="gramStart"/>
      <w:r w:rsidRPr="00934724">
        <w:rPr>
          <w:sz w:val="28"/>
          <w:szCs w:val="28"/>
        </w:rPr>
        <w:t>интернет-сервиса</w:t>
      </w:r>
      <w:proofErr w:type="gramEnd"/>
      <w:r w:rsidRPr="00934724">
        <w:rPr>
          <w:sz w:val="28"/>
          <w:szCs w:val="28"/>
        </w:rPr>
        <w:t>, к рассмотрению не принимается.</w:t>
      </w:r>
    </w:p>
    <w:p w14:paraId="76EFD50F" w14:textId="11CC137F"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14:paraId="6011993A" w14:textId="40ECD777"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14:paraId="1E301FE9" w14:textId="4220D7BA"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14:paraId="3744FF51" w14:textId="77777777"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14:paraId="6D039FD0" w14:textId="784C2F32"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14:paraId="3F16E327"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14:paraId="6C151AEB"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14:paraId="00B69BB7" w14:textId="6DFD7EA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14:paraId="78807625" w14:textId="2D30C3C4"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4996BEB9"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14:paraId="30C94D48" w14:textId="07051D75"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 xml:space="preserve">Другие документы, </w:t>
      </w:r>
      <w:proofErr w:type="gramStart"/>
      <w:r w:rsidRPr="00934724">
        <w:rPr>
          <w:sz w:val="28"/>
          <w:szCs w:val="28"/>
        </w:rPr>
        <w:t>требования</w:t>
      </w:r>
      <w:proofErr w:type="gramEnd"/>
      <w:r w:rsidRPr="00934724">
        <w:rPr>
          <w:sz w:val="28"/>
          <w:szCs w:val="28"/>
        </w:rPr>
        <w:t xml:space="preserve">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14:paraId="35A68E03" w14:textId="30F0B1D3" w:rsidR="003C6AF5" w:rsidRPr="00934724" w:rsidRDefault="003C6AF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roofErr w:type="gramEnd"/>
    </w:p>
    <w:p w14:paraId="7C622EBF" w14:textId="1D5E59D0"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 xml:space="preserve">закупки, не должны </w:t>
      </w:r>
      <w:r w:rsidRPr="00934724">
        <w:rPr>
          <w:rFonts w:eastAsia="Tahoma"/>
          <w:sz w:val="28"/>
          <w:szCs w:val="28"/>
        </w:rPr>
        <w:lastRenderedPageBreak/>
        <w:t>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47A8408D" w14:textId="6D8D9604"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14:paraId="16C34F7D" w14:textId="39055663"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14:paraId="1CCFD6F4" w14:textId="12E442C8"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14:paraId="51A2CE2C" w14:textId="12E442C8"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14:paraId="6DCC59F4" w14:textId="79852DA0"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14:paraId="503CD215" w14:textId="63622E54"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5EFEDF7D"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3879FE66"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0C507489" w14:textId="1933F8D1" w:rsidR="00AC04E1" w:rsidRPr="00934724" w:rsidRDefault="00AC04E1" w:rsidP="00943AC2">
      <w:pPr>
        <w:pStyle w:val="2e"/>
        <w:numPr>
          <w:ilvl w:val="1"/>
          <w:numId w:val="4"/>
        </w:numPr>
        <w:spacing w:before="120"/>
        <w:ind w:left="0" w:firstLine="709"/>
      </w:pPr>
      <w:bookmarkStart w:id="367" w:name="_Toc531953441"/>
      <w:r w:rsidRPr="00934724">
        <w:t>Обеспечение заявки на участие в конкурентной закупке</w:t>
      </w:r>
      <w:bookmarkEnd w:id="367"/>
    </w:p>
    <w:p w14:paraId="05935BBA" w14:textId="61B1475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14:paraId="0132ABA4"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14:paraId="0FEF677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14:paraId="6E61964D"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Выбор способа обеспечения заявки </w:t>
      </w:r>
      <w:proofErr w:type="gramStart"/>
      <w:r w:rsidRPr="00934724">
        <w:rPr>
          <w:rFonts w:ascii="Times New Roman" w:hAnsi="Times New Roman"/>
          <w:sz w:val="28"/>
          <w:szCs w:val="28"/>
        </w:rPr>
        <w:t>на участие в конкурентной закупке из числа предусмотренных заказчиком в извещении об осуществлении</w:t>
      </w:r>
      <w:proofErr w:type="gramEnd"/>
      <w:r w:rsidRPr="00934724">
        <w:rPr>
          <w:rFonts w:ascii="Times New Roman" w:hAnsi="Times New Roman"/>
          <w:sz w:val="28"/>
          <w:szCs w:val="28"/>
        </w:rPr>
        <w:t xml:space="preserve"> конкурентной закупки, документации о закупке осуществляется участником закупки.</w:t>
      </w:r>
    </w:p>
    <w:p w14:paraId="30CFEB4B" w14:textId="56C40E1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14:paraId="338259EA" w14:textId="5E3FBED6"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14:paraId="2AC02C4B" w14:textId="190C95E9"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14:paraId="296FFB42"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14:paraId="4806EDCA"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непредоставление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DD3DEA" w14:textId="607FB025"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14:paraId="5E9D2A8C" w14:textId="32EADE61"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14:paraId="4E763651" w14:textId="77777777"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14:paraId="280EAC20" w14:textId="77777777"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14:paraId="55EE1447" w14:textId="77777777" w:rsidR="00AC04E1" w:rsidRPr="00934724" w:rsidRDefault="00AC04E1" w:rsidP="00943AC2">
      <w:pPr>
        <w:pStyle w:val="afffc"/>
        <w:spacing w:before="120"/>
        <w:ind w:firstLine="709"/>
        <w:rPr>
          <w:sz w:val="28"/>
          <w:szCs w:val="28"/>
        </w:rPr>
      </w:pPr>
      <w:r w:rsidRPr="00934724">
        <w:rPr>
          <w:sz w:val="28"/>
          <w:szCs w:val="28"/>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14:paraId="298CBAAA" w14:textId="77777777"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14:paraId="16E1E18E" w14:textId="77777777"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14:paraId="7296B73C" w14:textId="77777777"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14:paraId="1B0070E9" w14:textId="77777777"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14:paraId="7AF854B6" w14:textId="77777777"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14:paraId="23D6C18E" w14:textId="77777777"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14:paraId="00CC2CBF" w14:textId="0BE96B91"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14:paraId="33DD4BC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14:paraId="4BB16B43" w14:textId="15E4C613"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14:paraId="706CB760"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14:paraId="5D14B7D1" w14:textId="14D04B48"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14:paraId="5D4EA6B4" w14:textId="141F5AC3" w:rsidR="00F51BB3" w:rsidRPr="00934724" w:rsidRDefault="00A10595" w:rsidP="00943AC2">
      <w:pPr>
        <w:pStyle w:val="20"/>
        <w:numPr>
          <w:ilvl w:val="1"/>
          <w:numId w:val="4"/>
        </w:numPr>
        <w:spacing w:before="120" w:after="0"/>
        <w:ind w:left="0" w:firstLine="709"/>
        <w:jc w:val="both"/>
        <w:rPr>
          <w:b w:val="0"/>
          <w:color w:val="auto"/>
        </w:rPr>
      </w:pPr>
      <w:bookmarkStart w:id="368" w:name="_Toc531953442"/>
      <w:r w:rsidRPr="00934724">
        <w:rPr>
          <w:color w:val="auto"/>
        </w:rPr>
        <w:lastRenderedPageBreak/>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8"/>
    </w:p>
    <w:p w14:paraId="2D5E213B" w14:textId="31D4F491"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14:paraId="0F2DA61C" w14:textId="4017CFD9"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14:paraId="18B90DFC" w14:textId="0E5A3545"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14:paraId="35BA5ECD" w14:textId="3C156BD9"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14:paraId="0C6FC53A" w14:textId="070B1D35"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14:paraId="36EDFEFD" w14:textId="0B7805D4"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14:paraId="635BFD3C" w14:textId="606BE473"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14:paraId="0F020CA1" w14:textId="21B9F80A" w:rsidR="00F51BB3" w:rsidRPr="00934724" w:rsidRDefault="00F51BB3" w:rsidP="00943AC2">
      <w:pPr>
        <w:pStyle w:val="27"/>
        <w:numPr>
          <w:ilvl w:val="2"/>
          <w:numId w:val="4"/>
        </w:numPr>
        <w:spacing w:before="120" w:after="0"/>
        <w:ind w:left="0" w:firstLine="709"/>
        <w:jc w:val="both"/>
        <w:rPr>
          <w:strike/>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roofErr w:type="gramEnd"/>
    </w:p>
    <w:p w14:paraId="5CAB3701" w14:textId="587F836E" w:rsidR="00490E94" w:rsidRPr="00934724" w:rsidRDefault="004E50F8" w:rsidP="00943AC2">
      <w:pPr>
        <w:pStyle w:val="20"/>
        <w:numPr>
          <w:ilvl w:val="1"/>
          <w:numId w:val="4"/>
        </w:numPr>
        <w:spacing w:before="120" w:after="0"/>
        <w:ind w:left="0" w:firstLine="709"/>
        <w:jc w:val="both"/>
        <w:rPr>
          <w:color w:val="auto"/>
        </w:rPr>
      </w:pPr>
      <w:bookmarkStart w:id="369"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69"/>
    </w:p>
    <w:p w14:paraId="2F6A1C3F" w14:textId="73DEB77A"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xml:space="preserve">, в том числе </w:t>
      </w:r>
      <w:proofErr w:type="gramStart"/>
      <w:r w:rsidRPr="00934724">
        <w:rPr>
          <w:sz w:val="28"/>
          <w:szCs w:val="28"/>
        </w:rPr>
        <w:t>на</w:t>
      </w:r>
      <w:proofErr w:type="gramEnd"/>
      <w:r w:rsidRPr="00934724">
        <w:rPr>
          <w:sz w:val="28"/>
          <w:szCs w:val="28"/>
        </w:rPr>
        <w:t>:</w:t>
      </w:r>
    </w:p>
    <w:p w14:paraId="14CA7288"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14:paraId="39D1ED09" w14:textId="7E2BDCB8"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14:paraId="457F51E1" w14:textId="0434E0F9"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14:paraId="7BA76E45" w14:textId="248CBD17"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 xml:space="preserve">закупки), содержащегося в заявке на участие в </w:t>
      </w:r>
      <w:r w:rsidRPr="00934724">
        <w:rPr>
          <w:sz w:val="28"/>
          <w:szCs w:val="28"/>
        </w:rPr>
        <w:lastRenderedPageBreak/>
        <w:t>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14:paraId="4074F5E3" w14:textId="73BF79A6"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14:paraId="6209D470" w14:textId="13AACA6C"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14:paraId="2E27B7C3" w14:textId="479F0305"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14:paraId="4DE41AB9" w14:textId="77777777"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39512C7" w14:textId="3A1115B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14:paraId="3229DBCC" w14:textId="431B033A" w:rsidR="00490E94" w:rsidRPr="00934724" w:rsidRDefault="00490E94" w:rsidP="00943AC2">
      <w:pPr>
        <w:pStyle w:val="27"/>
        <w:numPr>
          <w:ilvl w:val="2"/>
          <w:numId w:val="4"/>
        </w:numPr>
        <w:spacing w:before="120" w:after="0"/>
        <w:ind w:left="0" w:firstLine="709"/>
        <w:jc w:val="both"/>
        <w:rPr>
          <w:sz w:val="28"/>
          <w:szCs w:val="28"/>
        </w:rPr>
      </w:pPr>
      <w:bookmarkStart w:id="370"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0"/>
    </w:p>
    <w:p w14:paraId="0AE1DCD5" w14:textId="77777777"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248A23EF"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14:paraId="0742B4A0" w14:textId="2FD623C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14:paraId="251808D6" w14:textId="6BDAD967"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14:paraId="2617C1C0" w14:textId="181950FB" w:rsidR="00490E94" w:rsidRPr="00934724" w:rsidRDefault="00490E94" w:rsidP="00943AC2">
      <w:pPr>
        <w:pStyle w:val="27"/>
        <w:numPr>
          <w:ilvl w:val="3"/>
          <w:numId w:val="4"/>
        </w:numPr>
        <w:spacing w:before="120" w:after="0"/>
        <w:ind w:left="0" w:firstLine="709"/>
        <w:jc w:val="both"/>
        <w:rPr>
          <w:sz w:val="28"/>
          <w:szCs w:val="28"/>
        </w:rPr>
      </w:pPr>
      <w:proofErr w:type="gramStart"/>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roofErr w:type="gramEnd"/>
    </w:p>
    <w:p w14:paraId="210F0816" w14:textId="5D97E77D"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78C3928D" w14:textId="67E45789"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14:paraId="00CD3555" w14:textId="5E85D832" w:rsidR="00490E94" w:rsidRPr="00934724" w:rsidRDefault="00040EF2" w:rsidP="00943AC2">
      <w:pPr>
        <w:pStyle w:val="27"/>
        <w:numPr>
          <w:ilvl w:val="3"/>
          <w:numId w:val="4"/>
        </w:numPr>
        <w:spacing w:before="120" w:after="0"/>
        <w:ind w:left="0" w:firstLine="709"/>
        <w:jc w:val="both"/>
        <w:rPr>
          <w:sz w:val="28"/>
          <w:szCs w:val="28"/>
        </w:rPr>
      </w:pPr>
      <w:proofErr w:type="gramStart"/>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w:t>
      </w:r>
      <w:proofErr w:type="gramEnd"/>
      <w:r w:rsidR="00490E94" w:rsidRPr="00934724">
        <w:rPr>
          <w:sz w:val="28"/>
          <w:szCs w:val="28"/>
        </w:rPr>
        <w:t>, являющи</w:t>
      </w:r>
      <w:r w:rsidR="00DC6FFC" w:rsidRPr="00934724">
        <w:rPr>
          <w:sz w:val="28"/>
          <w:szCs w:val="28"/>
        </w:rPr>
        <w:t>м</w:t>
      </w:r>
      <w:r w:rsidR="00490E94" w:rsidRPr="00934724">
        <w:rPr>
          <w:sz w:val="28"/>
          <w:szCs w:val="28"/>
        </w:rPr>
        <w:t>ся предметом закупки.</w:t>
      </w:r>
    </w:p>
    <w:p w14:paraId="5B83A464" w14:textId="3C533AE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14:paraId="6446781A" w14:textId="7B4844ED" w:rsidR="00490E94" w:rsidRPr="00934724" w:rsidRDefault="00490E94" w:rsidP="00943AC2">
      <w:pPr>
        <w:pStyle w:val="27"/>
        <w:numPr>
          <w:ilvl w:val="2"/>
          <w:numId w:val="4"/>
        </w:numPr>
        <w:spacing w:before="120" w:after="0"/>
        <w:ind w:left="0" w:firstLine="709"/>
        <w:jc w:val="both"/>
        <w:rPr>
          <w:sz w:val="28"/>
          <w:szCs w:val="28"/>
        </w:rPr>
      </w:pPr>
      <w:bookmarkStart w:id="371"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14:paraId="7E7A78B3" w14:textId="4BE327A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11900C4F" w14:textId="7977110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14:paraId="46E86087" w14:textId="2625E0AE"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14:paraId="3B756383" w14:textId="1F45482D"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1"/>
    </w:p>
    <w:p w14:paraId="4D5D018A" w14:textId="36572BA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D50914D" w14:textId="09B86F46" w:rsidR="00040EF2" w:rsidRPr="00934724" w:rsidRDefault="00040EF2" w:rsidP="00943AC2">
      <w:pPr>
        <w:pStyle w:val="27"/>
        <w:numPr>
          <w:ilvl w:val="2"/>
          <w:numId w:val="4"/>
        </w:numPr>
        <w:spacing w:before="120" w:after="0"/>
        <w:ind w:left="0" w:firstLine="709"/>
        <w:jc w:val="both"/>
        <w:rPr>
          <w:sz w:val="28"/>
          <w:szCs w:val="28"/>
        </w:rPr>
      </w:pPr>
      <w:proofErr w:type="gramStart"/>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roofErr w:type="gramEnd"/>
    </w:p>
    <w:p w14:paraId="0D2B26DF" w14:textId="4B7A6FA5"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14:paraId="3216E825" w14:textId="77777777"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14:paraId="597780B9" w14:textId="77777777"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14:paraId="4B7EEFEF" w14:textId="184F0D4A" w:rsidR="004434CF" w:rsidRPr="00934724" w:rsidRDefault="004434CF" w:rsidP="00943AC2">
      <w:pPr>
        <w:pStyle w:val="20"/>
        <w:numPr>
          <w:ilvl w:val="1"/>
          <w:numId w:val="4"/>
        </w:numPr>
        <w:spacing w:before="120" w:after="0"/>
        <w:ind w:left="0" w:firstLine="709"/>
        <w:jc w:val="both"/>
        <w:rPr>
          <w:b w:val="0"/>
          <w:color w:val="auto"/>
        </w:rPr>
      </w:pPr>
      <w:bookmarkStart w:id="372" w:name="_Toc514917014"/>
      <w:bookmarkStart w:id="373" w:name="_Toc514917832"/>
      <w:bookmarkStart w:id="374" w:name="_Toc514936637"/>
      <w:bookmarkStart w:id="375" w:name="_Toc515004091"/>
      <w:bookmarkStart w:id="376" w:name="_Toc515004155"/>
      <w:bookmarkStart w:id="377" w:name="_Toc515004487"/>
      <w:bookmarkStart w:id="378" w:name="_Toc515004546"/>
      <w:bookmarkStart w:id="379" w:name="_Toc515004607"/>
      <w:bookmarkStart w:id="380" w:name="_Toc515010606"/>
      <w:bookmarkStart w:id="381" w:name="_Toc515011329"/>
      <w:bookmarkStart w:id="382" w:name="_Toc515019189"/>
      <w:bookmarkStart w:id="383" w:name="_Toc515019258"/>
      <w:bookmarkStart w:id="384" w:name="_Toc515019618"/>
      <w:bookmarkStart w:id="385" w:name="_Toc515019777"/>
      <w:bookmarkStart w:id="386" w:name="_Toc515019921"/>
      <w:bookmarkStart w:id="387" w:name="_Toc515025993"/>
      <w:bookmarkStart w:id="388" w:name="_Toc515032487"/>
      <w:bookmarkStart w:id="389" w:name="_Toc515032595"/>
      <w:bookmarkStart w:id="390" w:name="_Toc515032773"/>
      <w:bookmarkStart w:id="391" w:name="_Toc514917015"/>
      <w:bookmarkStart w:id="392" w:name="_Toc514917833"/>
      <w:bookmarkStart w:id="393" w:name="_Toc514936638"/>
      <w:bookmarkStart w:id="394" w:name="_Toc515004092"/>
      <w:bookmarkStart w:id="395" w:name="_Toc515004156"/>
      <w:bookmarkStart w:id="396" w:name="_Toc515004488"/>
      <w:bookmarkStart w:id="397" w:name="_Toc515004547"/>
      <w:bookmarkStart w:id="398" w:name="_Toc515004608"/>
      <w:bookmarkStart w:id="399" w:name="_Toc515010607"/>
      <w:bookmarkStart w:id="400" w:name="_Toc515011330"/>
      <w:bookmarkStart w:id="401" w:name="_Toc515019190"/>
      <w:bookmarkStart w:id="402" w:name="_Toc515019259"/>
      <w:bookmarkStart w:id="403" w:name="_Toc515019619"/>
      <w:bookmarkStart w:id="404" w:name="_Toc515019778"/>
      <w:bookmarkStart w:id="405" w:name="_Toc515019922"/>
      <w:bookmarkStart w:id="406" w:name="_Toc515025994"/>
      <w:bookmarkStart w:id="407" w:name="_Toc515032488"/>
      <w:bookmarkStart w:id="408" w:name="_Toc515032596"/>
      <w:bookmarkStart w:id="409" w:name="_Toc515032774"/>
      <w:bookmarkStart w:id="410" w:name="_Toc514917016"/>
      <w:bookmarkStart w:id="411" w:name="_Toc514917834"/>
      <w:bookmarkStart w:id="412" w:name="_Toc514936639"/>
      <w:bookmarkStart w:id="413" w:name="_Toc515004093"/>
      <w:bookmarkStart w:id="414" w:name="_Toc515004157"/>
      <w:bookmarkStart w:id="415" w:name="_Toc515004489"/>
      <w:bookmarkStart w:id="416" w:name="_Toc515004548"/>
      <w:bookmarkStart w:id="417" w:name="_Toc515004609"/>
      <w:bookmarkStart w:id="418" w:name="_Toc515010608"/>
      <w:bookmarkStart w:id="419" w:name="_Toc515011331"/>
      <w:bookmarkStart w:id="420" w:name="_Toc515019191"/>
      <w:bookmarkStart w:id="421" w:name="_Toc515019260"/>
      <w:bookmarkStart w:id="422" w:name="_Toc515019620"/>
      <w:bookmarkStart w:id="423" w:name="_Toc515019779"/>
      <w:bookmarkStart w:id="424" w:name="_Toc515019923"/>
      <w:bookmarkStart w:id="425" w:name="_Toc515025995"/>
      <w:bookmarkStart w:id="426" w:name="_Toc515032489"/>
      <w:bookmarkStart w:id="427" w:name="_Toc515032597"/>
      <w:bookmarkStart w:id="428" w:name="_Toc515032775"/>
      <w:bookmarkStart w:id="429" w:name="_Toc514917017"/>
      <w:bookmarkStart w:id="430" w:name="_Toc514917835"/>
      <w:bookmarkStart w:id="431" w:name="_Toc514936640"/>
      <w:bookmarkStart w:id="432" w:name="_Toc515004094"/>
      <w:bookmarkStart w:id="433" w:name="_Toc515004158"/>
      <w:bookmarkStart w:id="434" w:name="_Toc515004490"/>
      <w:bookmarkStart w:id="435" w:name="_Toc515004549"/>
      <w:bookmarkStart w:id="436" w:name="_Toc515004610"/>
      <w:bookmarkStart w:id="437" w:name="_Toc515010609"/>
      <w:bookmarkStart w:id="438" w:name="_Toc515011332"/>
      <w:bookmarkStart w:id="439" w:name="_Toc515019192"/>
      <w:bookmarkStart w:id="440" w:name="_Toc515019261"/>
      <w:bookmarkStart w:id="441" w:name="_Toc515019621"/>
      <w:bookmarkStart w:id="442" w:name="_Toc515019780"/>
      <w:bookmarkStart w:id="443" w:name="_Toc515019924"/>
      <w:bookmarkStart w:id="444" w:name="_Toc515025996"/>
      <w:bookmarkStart w:id="445" w:name="_Toc515032490"/>
      <w:bookmarkStart w:id="446" w:name="_Toc515032598"/>
      <w:bookmarkStart w:id="447" w:name="_Toc515032776"/>
      <w:bookmarkStart w:id="448" w:name="_Toc514917018"/>
      <w:bookmarkStart w:id="449" w:name="_Toc514917836"/>
      <w:bookmarkStart w:id="450" w:name="_Toc514936641"/>
      <w:bookmarkStart w:id="451" w:name="_Toc515004095"/>
      <w:bookmarkStart w:id="452" w:name="_Toc515004159"/>
      <w:bookmarkStart w:id="453" w:name="_Toc515004491"/>
      <w:bookmarkStart w:id="454" w:name="_Toc515004550"/>
      <w:bookmarkStart w:id="455" w:name="_Toc515004611"/>
      <w:bookmarkStart w:id="456" w:name="_Toc515010610"/>
      <w:bookmarkStart w:id="457" w:name="_Toc515011333"/>
      <w:bookmarkStart w:id="458" w:name="_Toc515019193"/>
      <w:bookmarkStart w:id="459" w:name="_Toc515019262"/>
      <w:bookmarkStart w:id="460" w:name="_Toc515019622"/>
      <w:bookmarkStart w:id="461" w:name="_Toc515019781"/>
      <w:bookmarkStart w:id="462" w:name="_Toc515019925"/>
      <w:bookmarkStart w:id="463" w:name="_Toc515025997"/>
      <w:bookmarkStart w:id="464" w:name="_Toc515032491"/>
      <w:bookmarkStart w:id="465" w:name="_Toc515032599"/>
      <w:bookmarkStart w:id="466" w:name="_Toc515032777"/>
      <w:bookmarkStart w:id="467" w:name="_Toc5319534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934724">
        <w:rPr>
          <w:color w:val="auto"/>
        </w:rPr>
        <w:t>Протоколы, составляемые в ходе конкурентной закупки. Итоговый протокол</w:t>
      </w:r>
      <w:bookmarkEnd w:id="467"/>
    </w:p>
    <w:p w14:paraId="5FC78322" w14:textId="77777777"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5726EB5E" w14:textId="04D75992"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14:paraId="0B205EBA" w14:textId="49634C88"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14:paraId="4209378F" w14:textId="71DEF9E0"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14:paraId="76A53932" w14:textId="562C4514"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roofErr w:type="gramEnd"/>
    </w:p>
    <w:p w14:paraId="3B90219C"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14:paraId="23662D9F" w14:textId="0AB4FA0A"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14:paraId="21F0FF56" w14:textId="7BE8F772"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14:paraId="3580402A"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142A4E66" w14:textId="771252F9"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14:paraId="39B45711" w14:textId="4A0EBA89"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14:paraId="7244CFA6" w14:textId="5E0D5D3E"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14:paraId="54DEFE4D" w14:textId="571D3E01"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14:paraId="5A88C8E3" w14:textId="63EA2BAD"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roofErr w:type="gramEnd"/>
    </w:p>
    <w:p w14:paraId="4C8F83C2" w14:textId="3369DB8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14:paraId="7D8485D4" w14:textId="60244ED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14:paraId="3FEDBBFB" w14:textId="248C03BD"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14:paraId="1E517024" w14:textId="3D27035D"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14:paraId="0AA72B3C" w14:textId="2A1462B0"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42AA4798" w14:textId="77777777" w:rsidR="00F33B59" w:rsidRPr="00934724" w:rsidRDefault="00F33B59" w:rsidP="00943AC2">
      <w:pPr>
        <w:pStyle w:val="20"/>
        <w:numPr>
          <w:ilvl w:val="1"/>
          <w:numId w:val="4"/>
        </w:numPr>
        <w:spacing w:before="120" w:after="0"/>
        <w:ind w:left="0" w:firstLine="709"/>
        <w:jc w:val="both"/>
        <w:rPr>
          <w:b w:val="0"/>
          <w:color w:val="auto"/>
        </w:rPr>
      </w:pPr>
      <w:bookmarkStart w:id="468" w:name="_Toc515980560"/>
      <w:bookmarkStart w:id="469" w:name="_Toc515996637"/>
      <w:bookmarkStart w:id="470" w:name="_Toc515996768"/>
      <w:bookmarkStart w:id="471" w:name="_Toc516005270"/>
      <w:bookmarkStart w:id="472" w:name="_Toc516008967"/>
      <w:bookmarkStart w:id="473" w:name="_Toc516009705"/>
      <w:bookmarkStart w:id="474" w:name="_Toc531953445"/>
      <w:bookmarkEnd w:id="468"/>
      <w:bookmarkEnd w:id="469"/>
      <w:bookmarkEnd w:id="470"/>
      <w:bookmarkEnd w:id="471"/>
      <w:bookmarkEnd w:id="472"/>
      <w:bookmarkEnd w:id="473"/>
      <w:r w:rsidRPr="00934724">
        <w:rPr>
          <w:color w:val="auto"/>
        </w:rPr>
        <w:t>Заключение договора по итогам конкурентной закупки</w:t>
      </w:r>
      <w:bookmarkEnd w:id="474"/>
    </w:p>
    <w:p w14:paraId="19897D5E" w14:textId="5D23A164"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934724">
        <w:rPr>
          <w:sz w:val="28"/>
          <w:szCs w:val="28"/>
        </w:rPr>
        <w:t>с даты размещения</w:t>
      </w:r>
      <w:proofErr w:type="gramEnd"/>
      <w:r w:rsidRPr="00934724">
        <w:rPr>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Pr="00934724">
        <w:rPr>
          <w:sz w:val="28"/>
          <w:szCs w:val="28"/>
        </w:rPr>
        <w:t xml:space="preserve">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roofErr w:type="gramEnd"/>
    </w:p>
    <w:p w14:paraId="2AF97A47" w14:textId="5387DA00"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14:paraId="4A9B4F3F" w14:textId="1CB8E4F9"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конкурентной закупке.</w:t>
      </w:r>
    </w:p>
    <w:p w14:paraId="56244E3F" w14:textId="040651D6" w:rsidR="00494205" w:rsidRPr="00934724" w:rsidRDefault="00DA6587" w:rsidP="00943AC2">
      <w:pPr>
        <w:pStyle w:val="27"/>
        <w:numPr>
          <w:ilvl w:val="2"/>
          <w:numId w:val="4"/>
        </w:numPr>
        <w:spacing w:before="120" w:after="0"/>
        <w:ind w:left="0" w:firstLine="709"/>
        <w:jc w:val="both"/>
        <w:rPr>
          <w:sz w:val="28"/>
          <w:szCs w:val="28"/>
        </w:rPr>
      </w:pPr>
      <w:proofErr w:type="gramStart"/>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roofErr w:type="gramEnd"/>
    </w:p>
    <w:p w14:paraId="66294D91" w14:textId="69CF7F3C"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 xml:space="preserve">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w:t>
      </w:r>
      <w:r w:rsidRPr="00934724">
        <w:rPr>
          <w:sz w:val="28"/>
          <w:szCs w:val="28"/>
        </w:rPr>
        <w:lastRenderedPageBreak/>
        <w:t>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14:paraId="433C0465" w14:textId="77777777"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14:paraId="70816EBB" w14:textId="3AF3635A"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14:paraId="3081E62F" w14:textId="77777777"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14:paraId="0268626F" w14:textId="4042844E"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14:paraId="7994E921" w14:textId="77777777"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14:paraId="55477490" w14:textId="77777777"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934724" w:rsidRDefault="00081332" w:rsidP="00943AC2">
      <w:pPr>
        <w:pStyle w:val="27"/>
        <w:spacing w:before="120" w:after="0"/>
        <w:ind w:firstLine="709"/>
        <w:jc w:val="both"/>
        <w:rPr>
          <w:sz w:val="28"/>
          <w:szCs w:val="28"/>
        </w:rPr>
      </w:pPr>
    </w:p>
    <w:p w14:paraId="314FA8DB" w14:textId="4F876DA5"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5" w:name="_Toc515376473"/>
      <w:bookmarkStart w:id="476" w:name="_Toc515386554"/>
      <w:bookmarkStart w:id="477" w:name="_Toc515386753"/>
      <w:bookmarkStart w:id="478" w:name="_Toc515386951"/>
      <w:bookmarkStart w:id="479" w:name="_Toc515387148"/>
      <w:bookmarkStart w:id="480" w:name="_Toc515388116"/>
      <w:bookmarkStart w:id="481" w:name="_Toc515388316"/>
      <w:bookmarkStart w:id="482" w:name="_Toc515388517"/>
      <w:bookmarkStart w:id="483" w:name="_Toc515388670"/>
      <w:bookmarkStart w:id="484" w:name="_Toc515389879"/>
      <w:bookmarkStart w:id="485" w:name="_Toc515376474"/>
      <w:bookmarkStart w:id="486" w:name="_Toc515386555"/>
      <w:bookmarkStart w:id="487" w:name="_Toc515386754"/>
      <w:bookmarkStart w:id="488" w:name="_Toc515386952"/>
      <w:bookmarkStart w:id="489" w:name="_Toc515387149"/>
      <w:bookmarkStart w:id="490" w:name="_Toc515388117"/>
      <w:bookmarkStart w:id="491" w:name="_Toc515388317"/>
      <w:bookmarkStart w:id="492" w:name="_Toc515388518"/>
      <w:bookmarkStart w:id="493" w:name="_Toc515388671"/>
      <w:bookmarkStart w:id="494" w:name="_Toc515389880"/>
      <w:bookmarkStart w:id="495" w:name="_Toc515376475"/>
      <w:bookmarkStart w:id="496" w:name="_Toc515386556"/>
      <w:bookmarkStart w:id="497" w:name="_Toc515386755"/>
      <w:bookmarkStart w:id="498" w:name="_Toc515386953"/>
      <w:bookmarkStart w:id="499" w:name="_Toc515387150"/>
      <w:bookmarkStart w:id="500" w:name="_Toc515388118"/>
      <w:bookmarkStart w:id="501" w:name="_Toc515388318"/>
      <w:bookmarkStart w:id="502" w:name="_Toc515388519"/>
      <w:bookmarkStart w:id="503" w:name="_Toc515388672"/>
      <w:bookmarkStart w:id="504" w:name="_Toc515389881"/>
      <w:bookmarkStart w:id="505" w:name="_Toc531953446"/>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934724">
        <w:rPr>
          <w:color w:val="auto"/>
          <w:sz w:val="28"/>
          <w:szCs w:val="28"/>
        </w:rPr>
        <w:t>ОСОБЕННОСТИ ОСУЩЕСТВЛЕНИЯ КОНКУРЕНТНЫХ ЗАКУПОК В ЭЛЕКТРОННОЙ ФОРМЕ</w:t>
      </w:r>
      <w:bookmarkEnd w:id="505"/>
    </w:p>
    <w:p w14:paraId="580DACA7" w14:textId="274ABA2A"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6" w:name="_Toc514917842"/>
      <w:bookmarkStart w:id="507" w:name="_Toc514936647"/>
      <w:bookmarkStart w:id="508" w:name="_Toc515004101"/>
      <w:bookmarkStart w:id="509" w:name="_Toc515004165"/>
      <w:bookmarkStart w:id="510" w:name="_Toc515004497"/>
      <w:bookmarkStart w:id="511" w:name="_Toc515004556"/>
      <w:bookmarkStart w:id="512" w:name="_Toc515004617"/>
      <w:bookmarkStart w:id="513" w:name="_Toc515010616"/>
      <w:bookmarkStart w:id="514" w:name="_Toc515011339"/>
      <w:bookmarkStart w:id="515" w:name="_Toc515019199"/>
      <w:bookmarkStart w:id="516" w:name="_Toc515019268"/>
      <w:bookmarkStart w:id="517" w:name="_Toc515019628"/>
      <w:bookmarkStart w:id="518" w:name="_Toc515019787"/>
      <w:bookmarkStart w:id="519" w:name="_Toc515019931"/>
      <w:bookmarkStart w:id="520" w:name="_Toc515026003"/>
      <w:bookmarkStart w:id="521" w:name="_Toc515032497"/>
      <w:bookmarkStart w:id="522" w:name="_Toc515032605"/>
      <w:bookmarkStart w:id="523" w:name="_Toc515032783"/>
      <w:bookmarkStart w:id="524" w:name="_Toc514917843"/>
      <w:bookmarkStart w:id="525" w:name="_Toc514936648"/>
      <w:bookmarkStart w:id="526" w:name="_Toc515004102"/>
      <w:bookmarkStart w:id="527" w:name="_Toc515004166"/>
      <w:bookmarkStart w:id="528" w:name="_Toc515004498"/>
      <w:bookmarkStart w:id="529" w:name="_Toc515004557"/>
      <w:bookmarkStart w:id="530" w:name="_Toc515004618"/>
      <w:bookmarkStart w:id="531" w:name="_Toc515010617"/>
      <w:bookmarkStart w:id="532" w:name="_Toc515011340"/>
      <w:bookmarkStart w:id="533" w:name="_Toc515019200"/>
      <w:bookmarkStart w:id="534" w:name="_Toc515019269"/>
      <w:bookmarkStart w:id="535" w:name="_Toc515019629"/>
      <w:bookmarkStart w:id="536" w:name="_Toc515019788"/>
      <w:bookmarkStart w:id="537" w:name="_Toc515019932"/>
      <w:bookmarkStart w:id="538" w:name="_Toc515026004"/>
      <w:bookmarkStart w:id="539" w:name="_Toc515032498"/>
      <w:bookmarkStart w:id="540" w:name="_Toc515032606"/>
      <w:bookmarkStart w:id="541" w:name="_Toc515032784"/>
      <w:bookmarkStart w:id="542" w:name="_Toc514917844"/>
      <w:bookmarkStart w:id="543" w:name="_Toc514936649"/>
      <w:bookmarkStart w:id="544" w:name="_Toc515004103"/>
      <w:bookmarkStart w:id="545" w:name="_Toc515004167"/>
      <w:bookmarkStart w:id="546" w:name="_Toc515004499"/>
      <w:bookmarkStart w:id="547" w:name="_Toc515004558"/>
      <w:bookmarkStart w:id="548" w:name="_Toc515004619"/>
      <w:bookmarkStart w:id="549" w:name="_Toc515010618"/>
      <w:bookmarkStart w:id="550" w:name="_Toc515011341"/>
      <w:bookmarkStart w:id="551" w:name="_Toc515019201"/>
      <w:bookmarkStart w:id="552" w:name="_Toc515019270"/>
      <w:bookmarkStart w:id="553" w:name="_Toc515019630"/>
      <w:bookmarkStart w:id="554" w:name="_Toc515019789"/>
      <w:bookmarkStart w:id="555" w:name="_Toc515019933"/>
      <w:bookmarkStart w:id="556" w:name="_Toc515026005"/>
      <w:bookmarkStart w:id="557" w:name="_Toc515032499"/>
      <w:bookmarkStart w:id="558" w:name="_Toc515032607"/>
      <w:bookmarkStart w:id="559" w:name="_Toc51503278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14:paraId="1FA56D5E" w14:textId="5131D8A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proofErr w:type="gramStart"/>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w:t>
      </w:r>
      <w:proofErr w:type="gramEnd"/>
      <w:r w:rsidRPr="00934724">
        <w:rPr>
          <w:rFonts w:ascii="Times New Roman" w:eastAsia="Times New Roman" w:hAnsi="Times New Roman"/>
          <w:bCs/>
          <w:spacing w:val="-3"/>
          <w:sz w:val="28"/>
          <w:szCs w:val="28"/>
          <w:lang w:eastAsia="ru-RU"/>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028F4BB5"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14:paraId="57E2402A" w14:textId="596E846D"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9EDF4F" w14:textId="58B9B4F0"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BEF9AC5" w14:textId="757326DB"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w:t>
      </w:r>
      <w:proofErr w:type="gramStart"/>
      <w:r w:rsidRPr="00934724">
        <w:rPr>
          <w:rFonts w:ascii="Times New Roman" w:hAnsi="Times New Roman"/>
          <w:sz w:val="28"/>
          <w:szCs w:val="28"/>
          <w:lang w:eastAsia="ru-RU"/>
        </w:rPr>
        <w:t>,</w:t>
      </w:r>
      <w:proofErr w:type="gramEnd"/>
      <w:r w:rsidRPr="00934724">
        <w:rPr>
          <w:rFonts w:ascii="Times New Roman" w:hAnsi="Times New Roman"/>
          <w:sz w:val="28"/>
          <w:szCs w:val="28"/>
          <w:lang w:eastAsia="ru-RU"/>
        </w:rPr>
        <w:t xml:space="preserve">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14:paraId="0BDD466F" w14:textId="670DA1A6"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14:paraId="5A65CD1D" w14:textId="6D4B6B8B"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14:paraId="7B90267E" w14:textId="5CD22D5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14:paraId="642198E5" w14:textId="34538BE6"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w:t>
      </w:r>
      <w:proofErr w:type="gramEnd"/>
      <w:r w:rsidRPr="00934724">
        <w:rPr>
          <w:rFonts w:ascii="Times New Roman" w:hAnsi="Times New Roman"/>
          <w:bCs/>
          <w:sz w:val="28"/>
          <w:szCs w:val="28"/>
        </w:rPr>
        <w:t xml:space="preserve"> Выбор способа обеспечения заявки на участие в такой закупке осуществляется участником такой закупки.</w:t>
      </w:r>
    </w:p>
    <w:p w14:paraId="77F38365" w14:textId="5A17BC9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roofErr w:type="gramEnd"/>
    </w:p>
    <w:p w14:paraId="5404C3B5" w14:textId="6EE2B20F"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14:paraId="55D4E712" w14:textId="4982D10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w:t>
      </w:r>
      <w:proofErr w:type="gramEnd"/>
      <w:r w:rsidRPr="00934724">
        <w:rPr>
          <w:rFonts w:ascii="Times New Roman" w:hAnsi="Times New Roman"/>
          <w:bCs/>
          <w:sz w:val="28"/>
          <w:szCs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934724">
        <w:rPr>
          <w:rFonts w:ascii="Times New Roman" w:hAnsi="Times New Roman"/>
          <w:bCs/>
          <w:sz w:val="28"/>
          <w:szCs w:val="28"/>
        </w:rPr>
        <w:t>,</w:t>
      </w:r>
      <w:proofErr w:type="gramEnd"/>
      <w:r w:rsidRPr="00934724">
        <w:rPr>
          <w:rFonts w:ascii="Times New Roman" w:hAnsi="Times New Roman"/>
          <w:bCs/>
          <w:sz w:val="28"/>
          <w:szCs w:val="28"/>
        </w:rPr>
        <w:t xml:space="preserve">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0759D682"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14:paraId="2BD8A36B" w14:textId="6B6D42F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934724">
        <w:rPr>
          <w:rFonts w:ascii="Times New Roman" w:hAnsi="Times New Roman"/>
          <w:bCs/>
          <w:sz w:val="28"/>
          <w:szCs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67C257E" w14:textId="68EE690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14:paraId="53B719A8" w14:textId="1D410558"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14:paraId="3260156D" w14:textId="2D61E9BF"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proofErr w:type="gramEnd"/>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14:paraId="2B22D6CF"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934724">
        <w:rPr>
          <w:rFonts w:ascii="Times New Roman" w:hAnsi="Times New Roman" w:cs="Times New Roman"/>
          <w:bCs/>
          <w:sz w:val="28"/>
          <w:szCs w:val="28"/>
        </w:rPr>
        <w:t xml:space="preserve"> </w:t>
      </w:r>
      <w:proofErr w:type="gramStart"/>
      <w:r w:rsidRPr="00934724">
        <w:rPr>
          <w:rFonts w:ascii="Times New Roman" w:hAnsi="Times New Roman" w:cs="Times New Roman"/>
          <w:bCs/>
          <w:sz w:val="28"/>
          <w:szCs w:val="28"/>
        </w:rPr>
        <w:t>свойствах</w:t>
      </w:r>
      <w:proofErr w:type="gramEnd"/>
      <w:r w:rsidRPr="00934724">
        <w:rPr>
          <w:rFonts w:ascii="Times New Roman" w:hAnsi="Times New Roman" w:cs="Times New Roman"/>
          <w:bCs/>
          <w:sz w:val="28"/>
          <w:szCs w:val="28"/>
        </w:rPr>
        <w:t>) товара, качестве работы, услуги и об иных условиях исполнения договора.</w:t>
      </w:r>
    </w:p>
    <w:p w14:paraId="72977F5D" w14:textId="7777777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38FE0D85" w14:textId="53AB2C3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14:paraId="05596F2D"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w:t>
      </w:r>
      <w:proofErr w:type="gramEnd"/>
      <w:r w:rsidRPr="00934724">
        <w:rPr>
          <w:rFonts w:ascii="Times New Roman" w:hAnsi="Times New Roman" w:cs="Times New Roman"/>
          <w:bCs/>
          <w:sz w:val="28"/>
          <w:szCs w:val="28"/>
        </w:rPr>
        <w:t xml:space="preserve"> конкурентной закупке;</w:t>
      </w:r>
    </w:p>
    <w:p w14:paraId="530ACC3E" w14:textId="5384168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5ED7F9BC"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roofErr w:type="gramEnd"/>
    </w:p>
    <w:p w14:paraId="0D0020F9" w14:textId="629D271E"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случае, если конкурс в электронной форме предусматривает такой этап), а при проведен</w:t>
      </w:r>
      <w:proofErr w:type="gramStart"/>
      <w:r w:rsidRPr="00934724">
        <w:rPr>
          <w:rFonts w:ascii="Times New Roman" w:hAnsi="Times New Roman" w:cs="Times New Roman"/>
          <w:sz w:val="28"/>
          <w:szCs w:val="28"/>
        </w:rPr>
        <w:t>ии ау</w:t>
      </w:r>
      <w:proofErr w:type="gramEnd"/>
      <w:r w:rsidRPr="00934724">
        <w:rPr>
          <w:rFonts w:ascii="Times New Roman" w:hAnsi="Times New Roman" w:cs="Times New Roman"/>
          <w:sz w:val="28"/>
          <w:szCs w:val="28"/>
        </w:rPr>
        <w:t xml:space="preserve">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604A3785" w14:textId="116F676B"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roofErr w:type="gramEnd"/>
    </w:p>
    <w:p w14:paraId="226556C3" w14:textId="0E988225"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roofErr w:type="gramEnd"/>
    </w:p>
    <w:p w14:paraId="1D632D7E" w14:textId="67FE3E1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xml:space="preserve">) на основании результатов оценки заявок на участие в такой закупке присваивает каждой такой заявке порядковый </w:t>
      </w:r>
      <w:r w:rsidRPr="00934724">
        <w:rPr>
          <w:rFonts w:ascii="Times New Roman" w:hAnsi="Times New Roman"/>
          <w:bCs/>
          <w:sz w:val="28"/>
          <w:szCs w:val="28"/>
        </w:rPr>
        <w:lastRenderedPageBreak/>
        <w:t>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roofErr w:type="gramEnd"/>
    </w:p>
    <w:p w14:paraId="00D50016" w14:textId="546E87C9"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 случае</w:t>
      </w:r>
      <w:proofErr w:type="gramStart"/>
      <w:r w:rsidRPr="00934724">
        <w:rPr>
          <w:rFonts w:ascii="Times New Roman" w:hAnsi="Times New Roman" w:cs="Times New Roman"/>
          <w:bCs/>
          <w:sz w:val="28"/>
          <w:szCs w:val="28"/>
        </w:rPr>
        <w:t>,</w:t>
      </w:r>
      <w:proofErr w:type="gramEnd"/>
      <w:r w:rsidRPr="00934724">
        <w:rPr>
          <w:rFonts w:ascii="Times New Roman" w:hAnsi="Times New Roman" w:cs="Times New Roman"/>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5F0AF9F" w14:textId="6B02F579"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14:paraId="381F4F1B" w14:textId="0B18152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0D47D8F4" w14:textId="145BF2AA"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0E0819E5"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0" w:name="_Toc515617060"/>
      <w:bookmarkStart w:id="561" w:name="_Toc515376477"/>
      <w:bookmarkStart w:id="562" w:name="_Toc515386558"/>
      <w:bookmarkStart w:id="563" w:name="_Toc515386757"/>
      <w:bookmarkStart w:id="564" w:name="_Toc515386955"/>
      <w:bookmarkStart w:id="565" w:name="_Toc515387152"/>
      <w:bookmarkStart w:id="566" w:name="_Toc515388120"/>
      <w:bookmarkStart w:id="567" w:name="_Toc515388320"/>
      <w:bookmarkStart w:id="568" w:name="_Toc515388521"/>
      <w:bookmarkStart w:id="569" w:name="_Toc515388674"/>
      <w:bookmarkStart w:id="570" w:name="_Toc515389883"/>
      <w:bookmarkStart w:id="571" w:name="_Toc515376478"/>
      <w:bookmarkStart w:id="572" w:name="_Toc515386559"/>
      <w:bookmarkStart w:id="573" w:name="_Toc515386758"/>
      <w:bookmarkStart w:id="574" w:name="_Toc515386956"/>
      <w:bookmarkStart w:id="575" w:name="_Toc515387153"/>
      <w:bookmarkStart w:id="576" w:name="_Toc515388121"/>
      <w:bookmarkStart w:id="577" w:name="_Toc515388321"/>
      <w:bookmarkStart w:id="578" w:name="_Toc515388522"/>
      <w:bookmarkStart w:id="579" w:name="_Toc515388675"/>
      <w:bookmarkStart w:id="580" w:name="_Toc515389884"/>
      <w:bookmarkStart w:id="581" w:name="_Toc515376479"/>
      <w:bookmarkStart w:id="582" w:name="_Toc515386560"/>
      <w:bookmarkStart w:id="583" w:name="_Toc515386759"/>
      <w:bookmarkStart w:id="584" w:name="_Toc515386957"/>
      <w:bookmarkStart w:id="585" w:name="_Toc515387154"/>
      <w:bookmarkStart w:id="586" w:name="_Toc515388122"/>
      <w:bookmarkStart w:id="587" w:name="_Toc515388322"/>
      <w:bookmarkStart w:id="588" w:name="_Toc515388523"/>
      <w:bookmarkStart w:id="589" w:name="_Toc515388676"/>
      <w:bookmarkStart w:id="590" w:name="_Toc515389885"/>
      <w:bookmarkStart w:id="591" w:name="_Toc515376480"/>
      <w:bookmarkStart w:id="592" w:name="_Toc515386561"/>
      <w:bookmarkStart w:id="593" w:name="_Toc515386760"/>
      <w:bookmarkStart w:id="594" w:name="_Toc515386958"/>
      <w:bookmarkStart w:id="595" w:name="_Toc515387155"/>
      <w:bookmarkStart w:id="596" w:name="_Toc515388123"/>
      <w:bookmarkStart w:id="597" w:name="_Toc515388323"/>
      <w:bookmarkStart w:id="598" w:name="_Toc515388524"/>
      <w:bookmarkStart w:id="599" w:name="_Toc515388677"/>
      <w:bookmarkStart w:id="600" w:name="_Toc515389886"/>
      <w:bookmarkStart w:id="601" w:name="_Toc515376481"/>
      <w:bookmarkStart w:id="602" w:name="_Toc515386562"/>
      <w:bookmarkStart w:id="603" w:name="_Toc515386761"/>
      <w:bookmarkStart w:id="604" w:name="_Toc515386959"/>
      <w:bookmarkStart w:id="605" w:name="_Toc515387156"/>
      <w:bookmarkStart w:id="606" w:name="_Toc515388124"/>
      <w:bookmarkStart w:id="607" w:name="_Toc515388324"/>
      <w:bookmarkStart w:id="608" w:name="_Toc515388525"/>
      <w:bookmarkStart w:id="609" w:name="_Toc515388678"/>
      <w:bookmarkStart w:id="610" w:name="_Toc515389887"/>
      <w:bookmarkStart w:id="611" w:name="_Toc515376482"/>
      <w:bookmarkStart w:id="612" w:name="_Toc515386563"/>
      <w:bookmarkStart w:id="613" w:name="_Toc515386762"/>
      <w:bookmarkStart w:id="614" w:name="_Toc515386960"/>
      <w:bookmarkStart w:id="615" w:name="_Toc515387157"/>
      <w:bookmarkStart w:id="616" w:name="_Toc515388125"/>
      <w:bookmarkStart w:id="617" w:name="_Toc515388325"/>
      <w:bookmarkStart w:id="618" w:name="_Toc515388526"/>
      <w:bookmarkStart w:id="619" w:name="_Toc515388679"/>
      <w:bookmarkStart w:id="620" w:name="_Toc515389888"/>
      <w:bookmarkStart w:id="621" w:name="_Toc515376483"/>
      <w:bookmarkStart w:id="622" w:name="_Toc515386564"/>
      <w:bookmarkStart w:id="623" w:name="_Toc515386763"/>
      <w:bookmarkStart w:id="624" w:name="_Toc515386961"/>
      <w:bookmarkStart w:id="625" w:name="_Toc515387158"/>
      <w:bookmarkStart w:id="626" w:name="_Toc515388126"/>
      <w:bookmarkStart w:id="627" w:name="_Toc515388326"/>
      <w:bookmarkStart w:id="628" w:name="_Toc515388527"/>
      <w:bookmarkStart w:id="629" w:name="_Toc515388680"/>
      <w:bookmarkStart w:id="630" w:name="_Toc515389889"/>
      <w:bookmarkStart w:id="631" w:name="_Toc515376484"/>
      <w:bookmarkStart w:id="632" w:name="_Toc515386565"/>
      <w:bookmarkStart w:id="633" w:name="_Toc515386764"/>
      <w:bookmarkStart w:id="634" w:name="_Toc515386962"/>
      <w:bookmarkStart w:id="635" w:name="_Toc515387159"/>
      <w:bookmarkStart w:id="636" w:name="_Toc515388127"/>
      <w:bookmarkStart w:id="637" w:name="_Toc515388327"/>
      <w:bookmarkStart w:id="638" w:name="_Toc515388528"/>
      <w:bookmarkStart w:id="639" w:name="_Toc515388681"/>
      <w:bookmarkStart w:id="640" w:name="_Toc515389890"/>
      <w:bookmarkStart w:id="641" w:name="_Toc515376485"/>
      <w:bookmarkStart w:id="642" w:name="_Toc515386566"/>
      <w:bookmarkStart w:id="643" w:name="_Toc515386765"/>
      <w:bookmarkStart w:id="644" w:name="_Toc515386963"/>
      <w:bookmarkStart w:id="645" w:name="_Toc515387160"/>
      <w:bookmarkStart w:id="646" w:name="_Toc515388128"/>
      <w:bookmarkStart w:id="647" w:name="_Toc515388328"/>
      <w:bookmarkStart w:id="648" w:name="_Toc515388529"/>
      <w:bookmarkStart w:id="649" w:name="_Toc515388682"/>
      <w:bookmarkStart w:id="650" w:name="_Toc515389891"/>
      <w:bookmarkStart w:id="651" w:name="_Toc515376486"/>
      <w:bookmarkStart w:id="652" w:name="_Toc515386567"/>
      <w:bookmarkStart w:id="653" w:name="_Toc515386766"/>
      <w:bookmarkStart w:id="654" w:name="_Toc515386964"/>
      <w:bookmarkStart w:id="655" w:name="_Toc515387161"/>
      <w:bookmarkStart w:id="656" w:name="_Toc515388129"/>
      <w:bookmarkStart w:id="657" w:name="_Toc515388329"/>
      <w:bookmarkStart w:id="658" w:name="_Toc515388530"/>
      <w:bookmarkStart w:id="659" w:name="_Toc515388683"/>
      <w:bookmarkStart w:id="660" w:name="_Toc515389892"/>
      <w:bookmarkStart w:id="661" w:name="_Toc515376487"/>
      <w:bookmarkStart w:id="662" w:name="_Toc515386568"/>
      <w:bookmarkStart w:id="663" w:name="_Toc515386767"/>
      <w:bookmarkStart w:id="664" w:name="_Toc515386965"/>
      <w:bookmarkStart w:id="665" w:name="_Toc515387162"/>
      <w:bookmarkStart w:id="666" w:name="_Toc515388130"/>
      <w:bookmarkStart w:id="667" w:name="_Toc515388330"/>
      <w:bookmarkStart w:id="668" w:name="_Toc515388531"/>
      <w:bookmarkStart w:id="669" w:name="_Toc515388684"/>
      <w:bookmarkStart w:id="670" w:name="_Toc515389893"/>
      <w:bookmarkStart w:id="671" w:name="_Toc515376488"/>
      <w:bookmarkStart w:id="672" w:name="_Toc515386569"/>
      <w:bookmarkStart w:id="673" w:name="_Toc515386768"/>
      <w:bookmarkStart w:id="674" w:name="_Toc515386966"/>
      <w:bookmarkStart w:id="675" w:name="_Toc515387163"/>
      <w:bookmarkStart w:id="676" w:name="_Toc515388131"/>
      <w:bookmarkStart w:id="677" w:name="_Toc515388331"/>
      <w:bookmarkStart w:id="678" w:name="_Toc515388532"/>
      <w:bookmarkStart w:id="679" w:name="_Toc515388685"/>
      <w:bookmarkStart w:id="680" w:name="_Toc515389894"/>
      <w:bookmarkStart w:id="681" w:name="_Toc515376489"/>
      <w:bookmarkStart w:id="682" w:name="_Toc515386570"/>
      <w:bookmarkStart w:id="683" w:name="_Toc515386769"/>
      <w:bookmarkStart w:id="684" w:name="_Toc515386967"/>
      <w:bookmarkStart w:id="685" w:name="_Toc515387164"/>
      <w:bookmarkStart w:id="686" w:name="_Toc515388132"/>
      <w:bookmarkStart w:id="687" w:name="_Toc515388332"/>
      <w:bookmarkStart w:id="688" w:name="_Toc515388533"/>
      <w:bookmarkStart w:id="689" w:name="_Toc515388686"/>
      <w:bookmarkStart w:id="690" w:name="_Toc515389895"/>
      <w:bookmarkStart w:id="691" w:name="_Toc515376490"/>
      <w:bookmarkStart w:id="692" w:name="_Toc515386571"/>
      <w:bookmarkStart w:id="693" w:name="_Toc515386770"/>
      <w:bookmarkStart w:id="694" w:name="_Toc515386968"/>
      <w:bookmarkStart w:id="695" w:name="_Toc515387165"/>
      <w:bookmarkStart w:id="696" w:name="_Toc515388133"/>
      <w:bookmarkStart w:id="697" w:name="_Toc515388333"/>
      <w:bookmarkStart w:id="698" w:name="_Toc515388534"/>
      <w:bookmarkStart w:id="699" w:name="_Toc515388687"/>
      <w:bookmarkStart w:id="700" w:name="_Toc515389896"/>
      <w:bookmarkStart w:id="701" w:name="_Toc515376491"/>
      <w:bookmarkStart w:id="702" w:name="_Toc515386572"/>
      <w:bookmarkStart w:id="703" w:name="_Toc515386771"/>
      <w:bookmarkStart w:id="704" w:name="_Toc515386969"/>
      <w:bookmarkStart w:id="705" w:name="_Toc515387166"/>
      <w:bookmarkStart w:id="706" w:name="_Toc515388134"/>
      <w:bookmarkStart w:id="707" w:name="_Toc515388334"/>
      <w:bookmarkStart w:id="708" w:name="_Toc515388535"/>
      <w:bookmarkStart w:id="709" w:name="_Toc515388688"/>
      <w:bookmarkStart w:id="710" w:name="_Toc515389897"/>
      <w:bookmarkStart w:id="711" w:name="_Toc515376492"/>
      <w:bookmarkStart w:id="712" w:name="_Toc515386573"/>
      <w:bookmarkStart w:id="713" w:name="_Toc515386772"/>
      <w:bookmarkStart w:id="714" w:name="_Toc515386970"/>
      <w:bookmarkStart w:id="715" w:name="_Toc515387167"/>
      <w:bookmarkStart w:id="716" w:name="_Toc515388135"/>
      <w:bookmarkStart w:id="717" w:name="_Toc515388335"/>
      <w:bookmarkStart w:id="718" w:name="_Toc515388536"/>
      <w:bookmarkStart w:id="719" w:name="_Toc515388689"/>
      <w:bookmarkStart w:id="720" w:name="_Toc515389898"/>
      <w:bookmarkStart w:id="721" w:name="_Toc515376493"/>
      <w:bookmarkStart w:id="722" w:name="_Toc515386574"/>
      <w:bookmarkStart w:id="723" w:name="_Toc515386773"/>
      <w:bookmarkStart w:id="724" w:name="_Toc515386971"/>
      <w:bookmarkStart w:id="725" w:name="_Toc515387168"/>
      <w:bookmarkStart w:id="726" w:name="_Toc515388136"/>
      <w:bookmarkStart w:id="727" w:name="_Toc515388336"/>
      <w:bookmarkStart w:id="728" w:name="_Toc515388537"/>
      <w:bookmarkStart w:id="729" w:name="_Toc515388690"/>
      <w:bookmarkStart w:id="730" w:name="_Toc515389899"/>
      <w:bookmarkStart w:id="731" w:name="_Toc515376494"/>
      <w:bookmarkStart w:id="732" w:name="_Toc515386575"/>
      <w:bookmarkStart w:id="733" w:name="_Toc515386774"/>
      <w:bookmarkStart w:id="734" w:name="_Toc515386972"/>
      <w:bookmarkStart w:id="735" w:name="_Toc515387169"/>
      <w:bookmarkStart w:id="736" w:name="_Toc515388137"/>
      <w:bookmarkStart w:id="737" w:name="_Toc515388337"/>
      <w:bookmarkStart w:id="738" w:name="_Toc515388538"/>
      <w:bookmarkStart w:id="739" w:name="_Toc515388691"/>
      <w:bookmarkStart w:id="740" w:name="_Toc515389900"/>
      <w:bookmarkStart w:id="741" w:name="_Toc515376495"/>
      <w:bookmarkStart w:id="742" w:name="_Toc515386576"/>
      <w:bookmarkStart w:id="743" w:name="_Toc515386775"/>
      <w:bookmarkStart w:id="744" w:name="_Toc515386973"/>
      <w:bookmarkStart w:id="745" w:name="_Toc515387170"/>
      <w:bookmarkStart w:id="746" w:name="_Toc515388138"/>
      <w:bookmarkStart w:id="747" w:name="_Toc515388338"/>
      <w:bookmarkStart w:id="748" w:name="_Toc515388539"/>
      <w:bookmarkStart w:id="749" w:name="_Toc515388692"/>
      <w:bookmarkStart w:id="750" w:name="_Toc515389901"/>
      <w:bookmarkStart w:id="751" w:name="_Toc515376496"/>
      <w:bookmarkStart w:id="752" w:name="_Toc515386577"/>
      <w:bookmarkStart w:id="753" w:name="_Toc515386776"/>
      <w:bookmarkStart w:id="754" w:name="_Toc515386974"/>
      <w:bookmarkStart w:id="755" w:name="_Toc515387171"/>
      <w:bookmarkStart w:id="756" w:name="_Toc515388139"/>
      <w:bookmarkStart w:id="757" w:name="_Toc515388339"/>
      <w:bookmarkStart w:id="758" w:name="_Toc515388540"/>
      <w:bookmarkStart w:id="759" w:name="_Toc515388693"/>
      <w:bookmarkStart w:id="760" w:name="_Toc515389902"/>
      <w:bookmarkStart w:id="761" w:name="_Toc515376497"/>
      <w:bookmarkStart w:id="762" w:name="_Toc515386578"/>
      <w:bookmarkStart w:id="763" w:name="_Toc515386777"/>
      <w:bookmarkStart w:id="764" w:name="_Toc515386975"/>
      <w:bookmarkStart w:id="765" w:name="_Toc515387172"/>
      <w:bookmarkStart w:id="766" w:name="_Toc515388140"/>
      <w:bookmarkStart w:id="767" w:name="_Toc515388340"/>
      <w:bookmarkStart w:id="768" w:name="_Toc515388541"/>
      <w:bookmarkStart w:id="769" w:name="_Toc515388694"/>
      <w:bookmarkStart w:id="770" w:name="_Toc515389903"/>
      <w:bookmarkStart w:id="771" w:name="_Toc515376498"/>
      <w:bookmarkStart w:id="772" w:name="_Toc515386579"/>
      <w:bookmarkStart w:id="773" w:name="_Toc515386778"/>
      <w:bookmarkStart w:id="774" w:name="_Toc515386976"/>
      <w:bookmarkStart w:id="775" w:name="_Toc515387173"/>
      <w:bookmarkStart w:id="776" w:name="_Toc515388141"/>
      <w:bookmarkStart w:id="777" w:name="_Toc515388341"/>
      <w:bookmarkStart w:id="778" w:name="_Toc515388542"/>
      <w:bookmarkStart w:id="779" w:name="_Toc515388695"/>
      <w:bookmarkStart w:id="780" w:name="_Toc515389904"/>
      <w:bookmarkStart w:id="781" w:name="_Toc515376499"/>
      <w:bookmarkStart w:id="782" w:name="_Toc515386580"/>
      <w:bookmarkStart w:id="783" w:name="_Toc515386779"/>
      <w:bookmarkStart w:id="784" w:name="_Toc515386977"/>
      <w:bookmarkStart w:id="785" w:name="_Toc515387174"/>
      <w:bookmarkStart w:id="786" w:name="_Toc515388142"/>
      <w:bookmarkStart w:id="787" w:name="_Toc515388342"/>
      <w:bookmarkStart w:id="788" w:name="_Toc515388543"/>
      <w:bookmarkStart w:id="789" w:name="_Toc515388696"/>
      <w:bookmarkStart w:id="790" w:name="_Toc515389905"/>
      <w:bookmarkStart w:id="791" w:name="_Toc515376500"/>
      <w:bookmarkStart w:id="792" w:name="_Toc515386581"/>
      <w:bookmarkStart w:id="793" w:name="_Toc515386780"/>
      <w:bookmarkStart w:id="794" w:name="_Toc515386978"/>
      <w:bookmarkStart w:id="795" w:name="_Toc515387175"/>
      <w:bookmarkStart w:id="796" w:name="_Toc515388143"/>
      <w:bookmarkStart w:id="797" w:name="_Toc515388343"/>
      <w:bookmarkStart w:id="798" w:name="_Toc515388544"/>
      <w:bookmarkStart w:id="799" w:name="_Toc515388697"/>
      <w:bookmarkStart w:id="800" w:name="_Toc515389906"/>
      <w:bookmarkStart w:id="801" w:name="_Toc515376501"/>
      <w:bookmarkStart w:id="802" w:name="_Toc515386582"/>
      <w:bookmarkStart w:id="803" w:name="_Toc515386781"/>
      <w:bookmarkStart w:id="804" w:name="_Toc515386979"/>
      <w:bookmarkStart w:id="805" w:name="_Toc515387176"/>
      <w:bookmarkStart w:id="806" w:name="_Toc515388144"/>
      <w:bookmarkStart w:id="807" w:name="_Toc515388344"/>
      <w:bookmarkStart w:id="808" w:name="_Toc515388545"/>
      <w:bookmarkStart w:id="809" w:name="_Toc515388698"/>
      <w:bookmarkStart w:id="810" w:name="_Toc515389907"/>
      <w:bookmarkStart w:id="811" w:name="_Toc515376502"/>
      <w:bookmarkStart w:id="812" w:name="_Toc515386583"/>
      <w:bookmarkStart w:id="813" w:name="_Toc515386782"/>
      <w:bookmarkStart w:id="814" w:name="_Toc515386980"/>
      <w:bookmarkStart w:id="815" w:name="_Toc515387177"/>
      <w:bookmarkStart w:id="816" w:name="_Toc515388145"/>
      <w:bookmarkStart w:id="817" w:name="_Toc515388345"/>
      <w:bookmarkStart w:id="818" w:name="_Toc515388546"/>
      <w:bookmarkStart w:id="819" w:name="_Toc515388699"/>
      <w:bookmarkStart w:id="820" w:name="_Toc515389908"/>
      <w:bookmarkStart w:id="821" w:name="_Toc515376503"/>
      <w:bookmarkStart w:id="822" w:name="_Toc515386584"/>
      <w:bookmarkStart w:id="823" w:name="_Toc515386783"/>
      <w:bookmarkStart w:id="824" w:name="_Toc515386981"/>
      <w:bookmarkStart w:id="825" w:name="_Toc515387178"/>
      <w:bookmarkStart w:id="826" w:name="_Toc515388146"/>
      <w:bookmarkStart w:id="827" w:name="_Toc515388346"/>
      <w:bookmarkStart w:id="828" w:name="_Toc515388547"/>
      <w:bookmarkStart w:id="829" w:name="_Toc515388700"/>
      <w:bookmarkStart w:id="830" w:name="_Toc515389909"/>
      <w:bookmarkStart w:id="831" w:name="_Toc515376504"/>
      <w:bookmarkStart w:id="832" w:name="_Toc515386585"/>
      <w:bookmarkStart w:id="833" w:name="_Toc515386784"/>
      <w:bookmarkStart w:id="834" w:name="_Toc515386982"/>
      <w:bookmarkStart w:id="835" w:name="_Toc515387179"/>
      <w:bookmarkStart w:id="836" w:name="_Toc515388147"/>
      <w:bookmarkStart w:id="837" w:name="_Toc515388347"/>
      <w:bookmarkStart w:id="838" w:name="_Toc515388548"/>
      <w:bookmarkStart w:id="839" w:name="_Toc515388701"/>
      <w:bookmarkStart w:id="840" w:name="_Toc515389910"/>
      <w:bookmarkStart w:id="841" w:name="_Toc515376505"/>
      <w:bookmarkStart w:id="842" w:name="_Toc515386586"/>
      <w:bookmarkStart w:id="843" w:name="_Toc515386785"/>
      <w:bookmarkStart w:id="844" w:name="_Toc515386983"/>
      <w:bookmarkStart w:id="845" w:name="_Toc515387180"/>
      <w:bookmarkStart w:id="846" w:name="_Toc515388148"/>
      <w:bookmarkStart w:id="847" w:name="_Toc515388348"/>
      <w:bookmarkStart w:id="848" w:name="_Toc515388549"/>
      <w:bookmarkStart w:id="849" w:name="_Toc515388702"/>
      <w:bookmarkStart w:id="850" w:name="_Toc515389911"/>
      <w:bookmarkStart w:id="851" w:name="_Toc515376506"/>
      <w:bookmarkStart w:id="852" w:name="_Toc515386587"/>
      <w:bookmarkStart w:id="853" w:name="_Toc515386786"/>
      <w:bookmarkStart w:id="854" w:name="_Toc515386984"/>
      <w:bookmarkStart w:id="855" w:name="_Toc515387181"/>
      <w:bookmarkStart w:id="856" w:name="_Toc515388149"/>
      <w:bookmarkStart w:id="857" w:name="_Toc515388349"/>
      <w:bookmarkStart w:id="858" w:name="_Toc515388550"/>
      <w:bookmarkStart w:id="859" w:name="_Toc515388703"/>
      <w:bookmarkStart w:id="860" w:name="_Toc515389912"/>
      <w:bookmarkStart w:id="861" w:name="_Toc515376507"/>
      <w:bookmarkStart w:id="862" w:name="_Toc515386588"/>
      <w:bookmarkStart w:id="863" w:name="_Toc515386787"/>
      <w:bookmarkStart w:id="864" w:name="_Toc515386985"/>
      <w:bookmarkStart w:id="865" w:name="_Toc515387182"/>
      <w:bookmarkStart w:id="866" w:name="_Toc515388150"/>
      <w:bookmarkStart w:id="867" w:name="_Toc515388350"/>
      <w:bookmarkStart w:id="868" w:name="_Toc515388551"/>
      <w:bookmarkStart w:id="869" w:name="_Toc515388704"/>
      <w:bookmarkStart w:id="870" w:name="_Toc515389913"/>
      <w:bookmarkStart w:id="871" w:name="_Toc515376508"/>
      <w:bookmarkStart w:id="872" w:name="_Toc515386589"/>
      <w:bookmarkStart w:id="873" w:name="_Toc515386788"/>
      <w:bookmarkStart w:id="874" w:name="_Toc515386986"/>
      <w:bookmarkStart w:id="875" w:name="_Toc515387183"/>
      <w:bookmarkStart w:id="876" w:name="_Toc515388151"/>
      <w:bookmarkStart w:id="877" w:name="_Toc515388351"/>
      <w:bookmarkStart w:id="878" w:name="_Toc515388552"/>
      <w:bookmarkStart w:id="879" w:name="_Toc515388705"/>
      <w:bookmarkStart w:id="880" w:name="_Toc515389914"/>
      <w:bookmarkStart w:id="881" w:name="_Toc515376509"/>
      <w:bookmarkStart w:id="882" w:name="_Toc515386590"/>
      <w:bookmarkStart w:id="883" w:name="_Toc515386789"/>
      <w:bookmarkStart w:id="884" w:name="_Toc515386987"/>
      <w:bookmarkStart w:id="885" w:name="_Toc515387184"/>
      <w:bookmarkStart w:id="886" w:name="_Toc515388152"/>
      <w:bookmarkStart w:id="887" w:name="_Toc515388352"/>
      <w:bookmarkStart w:id="888" w:name="_Toc515388553"/>
      <w:bookmarkStart w:id="889" w:name="_Toc515388706"/>
      <w:bookmarkStart w:id="890" w:name="_Toc515389915"/>
      <w:bookmarkStart w:id="891" w:name="_Toc515376510"/>
      <w:bookmarkStart w:id="892" w:name="_Toc515386591"/>
      <w:bookmarkStart w:id="893" w:name="_Toc515386790"/>
      <w:bookmarkStart w:id="894" w:name="_Toc515386988"/>
      <w:bookmarkStart w:id="895" w:name="_Toc515387185"/>
      <w:bookmarkStart w:id="896" w:name="_Toc515388153"/>
      <w:bookmarkStart w:id="897" w:name="_Toc515388353"/>
      <w:bookmarkStart w:id="898" w:name="_Toc515388554"/>
      <w:bookmarkStart w:id="899" w:name="_Toc515388707"/>
      <w:bookmarkStart w:id="900" w:name="_Toc515389916"/>
      <w:bookmarkStart w:id="901" w:name="_Toc515376511"/>
      <w:bookmarkStart w:id="902" w:name="_Toc515386592"/>
      <w:bookmarkStart w:id="903" w:name="_Toc515386791"/>
      <w:bookmarkStart w:id="904" w:name="_Toc515386989"/>
      <w:bookmarkStart w:id="905" w:name="_Toc515387186"/>
      <w:bookmarkStart w:id="906" w:name="_Toc515388154"/>
      <w:bookmarkStart w:id="907" w:name="_Toc515388354"/>
      <w:bookmarkStart w:id="908" w:name="_Toc515388555"/>
      <w:bookmarkStart w:id="909" w:name="_Toc515388708"/>
      <w:bookmarkStart w:id="910" w:name="_Toc515389917"/>
      <w:bookmarkStart w:id="911" w:name="_Toc515376512"/>
      <w:bookmarkStart w:id="912" w:name="_Toc515386593"/>
      <w:bookmarkStart w:id="913" w:name="_Toc515386792"/>
      <w:bookmarkStart w:id="914" w:name="_Toc515386990"/>
      <w:bookmarkStart w:id="915" w:name="_Toc515387187"/>
      <w:bookmarkStart w:id="916" w:name="_Toc515388155"/>
      <w:bookmarkStart w:id="917" w:name="_Toc515388355"/>
      <w:bookmarkStart w:id="918" w:name="_Toc515388556"/>
      <w:bookmarkStart w:id="919" w:name="_Toc515388709"/>
      <w:bookmarkStart w:id="920" w:name="_Toc515389918"/>
      <w:bookmarkStart w:id="921" w:name="_Toc515376513"/>
      <w:bookmarkStart w:id="922" w:name="_Toc515386594"/>
      <w:bookmarkStart w:id="923" w:name="_Toc515386793"/>
      <w:bookmarkStart w:id="924" w:name="_Toc515386991"/>
      <w:bookmarkStart w:id="925" w:name="_Toc515387188"/>
      <w:bookmarkStart w:id="926" w:name="_Toc515388156"/>
      <w:bookmarkStart w:id="927" w:name="_Toc515388356"/>
      <w:bookmarkStart w:id="928" w:name="_Toc515388557"/>
      <w:bookmarkStart w:id="929" w:name="_Toc515388710"/>
      <w:bookmarkStart w:id="930" w:name="_Toc515389919"/>
      <w:bookmarkStart w:id="931" w:name="_Toc515376514"/>
      <w:bookmarkStart w:id="932" w:name="_Toc515386595"/>
      <w:bookmarkStart w:id="933" w:name="_Toc515386794"/>
      <w:bookmarkStart w:id="934" w:name="_Toc515386992"/>
      <w:bookmarkStart w:id="935" w:name="_Toc515387189"/>
      <w:bookmarkStart w:id="936" w:name="_Toc515388157"/>
      <w:bookmarkStart w:id="937" w:name="_Toc515388357"/>
      <w:bookmarkStart w:id="938" w:name="_Toc515388558"/>
      <w:bookmarkStart w:id="939" w:name="_Toc515388711"/>
      <w:bookmarkStart w:id="940" w:name="_Toc515389920"/>
      <w:bookmarkStart w:id="941" w:name="_Toc515376515"/>
      <w:bookmarkStart w:id="942" w:name="_Toc515386596"/>
      <w:bookmarkStart w:id="943" w:name="_Toc515386795"/>
      <w:bookmarkStart w:id="944" w:name="_Toc515386993"/>
      <w:bookmarkStart w:id="945" w:name="_Toc515387190"/>
      <w:bookmarkStart w:id="946" w:name="_Toc515388158"/>
      <w:bookmarkStart w:id="947" w:name="_Toc515388358"/>
      <w:bookmarkStart w:id="948" w:name="_Toc515388559"/>
      <w:bookmarkStart w:id="949" w:name="_Toc515388712"/>
      <w:bookmarkStart w:id="950" w:name="_Toc515389921"/>
      <w:bookmarkStart w:id="951" w:name="_Toc515376516"/>
      <w:bookmarkStart w:id="952" w:name="_Toc515386597"/>
      <w:bookmarkStart w:id="953" w:name="_Toc515386796"/>
      <w:bookmarkStart w:id="954" w:name="_Toc515386994"/>
      <w:bookmarkStart w:id="955" w:name="_Toc515387191"/>
      <w:bookmarkStart w:id="956" w:name="_Toc515388159"/>
      <w:bookmarkStart w:id="957" w:name="_Toc515388359"/>
      <w:bookmarkStart w:id="958" w:name="_Toc515388560"/>
      <w:bookmarkStart w:id="959" w:name="_Toc515388713"/>
      <w:bookmarkStart w:id="960" w:name="_Toc515389922"/>
      <w:bookmarkStart w:id="961" w:name="_Toc515376517"/>
      <w:bookmarkStart w:id="962" w:name="_Toc515386598"/>
      <w:bookmarkStart w:id="963" w:name="_Toc515386797"/>
      <w:bookmarkStart w:id="964" w:name="_Toc515386995"/>
      <w:bookmarkStart w:id="965" w:name="_Toc515387192"/>
      <w:bookmarkStart w:id="966" w:name="_Toc515388160"/>
      <w:bookmarkStart w:id="967" w:name="_Toc515388360"/>
      <w:bookmarkStart w:id="968" w:name="_Toc515388561"/>
      <w:bookmarkStart w:id="969" w:name="_Toc515388714"/>
      <w:bookmarkStart w:id="970" w:name="_Toc515389923"/>
      <w:bookmarkStart w:id="971" w:name="_Toc515376518"/>
      <w:bookmarkStart w:id="972" w:name="_Toc515386599"/>
      <w:bookmarkStart w:id="973" w:name="_Toc515386798"/>
      <w:bookmarkStart w:id="974" w:name="_Toc515386996"/>
      <w:bookmarkStart w:id="975" w:name="_Toc515387193"/>
      <w:bookmarkStart w:id="976" w:name="_Toc515388161"/>
      <w:bookmarkStart w:id="977" w:name="_Toc515388361"/>
      <w:bookmarkStart w:id="978" w:name="_Toc515388562"/>
      <w:bookmarkStart w:id="979" w:name="_Toc515388715"/>
      <w:bookmarkStart w:id="980" w:name="_Toc515389924"/>
      <w:bookmarkStart w:id="981" w:name="_Toc515376519"/>
      <w:bookmarkStart w:id="982" w:name="_Toc515386600"/>
      <w:bookmarkStart w:id="983" w:name="_Toc515386799"/>
      <w:bookmarkStart w:id="984" w:name="_Toc515386997"/>
      <w:bookmarkStart w:id="985" w:name="_Toc515387194"/>
      <w:bookmarkStart w:id="986" w:name="_Toc515388162"/>
      <w:bookmarkStart w:id="987" w:name="_Toc515388362"/>
      <w:bookmarkStart w:id="988" w:name="_Toc515388563"/>
      <w:bookmarkStart w:id="989" w:name="_Toc515388716"/>
      <w:bookmarkStart w:id="990" w:name="_Toc515389925"/>
      <w:bookmarkStart w:id="991" w:name="_Toc515376520"/>
      <w:bookmarkStart w:id="992" w:name="_Toc515386601"/>
      <w:bookmarkStart w:id="993" w:name="_Toc515386800"/>
      <w:bookmarkStart w:id="994" w:name="_Toc515386998"/>
      <w:bookmarkStart w:id="995" w:name="_Toc515387195"/>
      <w:bookmarkStart w:id="996" w:name="_Toc515388163"/>
      <w:bookmarkStart w:id="997" w:name="_Toc515388363"/>
      <w:bookmarkStart w:id="998" w:name="_Toc515388564"/>
      <w:bookmarkStart w:id="999" w:name="_Toc515388717"/>
      <w:bookmarkStart w:id="1000" w:name="_Toc515389926"/>
      <w:bookmarkStart w:id="1001" w:name="_Toc515376521"/>
      <w:bookmarkStart w:id="1002" w:name="_Toc515386602"/>
      <w:bookmarkStart w:id="1003" w:name="_Toc515386801"/>
      <w:bookmarkStart w:id="1004" w:name="_Toc515386999"/>
      <w:bookmarkStart w:id="1005" w:name="_Toc515387196"/>
      <w:bookmarkStart w:id="1006" w:name="_Toc515388164"/>
      <w:bookmarkStart w:id="1007" w:name="_Toc515388364"/>
      <w:bookmarkStart w:id="1008" w:name="_Toc515388565"/>
      <w:bookmarkStart w:id="1009" w:name="_Toc515388718"/>
      <w:bookmarkStart w:id="1010" w:name="_Toc515389927"/>
      <w:bookmarkStart w:id="1011" w:name="_Toc515376522"/>
      <w:bookmarkStart w:id="1012" w:name="_Toc515386603"/>
      <w:bookmarkStart w:id="1013" w:name="_Toc515386802"/>
      <w:bookmarkStart w:id="1014" w:name="_Toc515387000"/>
      <w:bookmarkStart w:id="1015" w:name="_Toc515387197"/>
      <w:bookmarkStart w:id="1016" w:name="_Toc515388165"/>
      <w:bookmarkStart w:id="1017" w:name="_Toc515388365"/>
      <w:bookmarkStart w:id="1018" w:name="_Toc515388566"/>
      <w:bookmarkStart w:id="1019" w:name="_Toc515388719"/>
      <w:bookmarkStart w:id="1020" w:name="_Toc515389928"/>
      <w:bookmarkStart w:id="1021" w:name="_Toc515376523"/>
      <w:bookmarkStart w:id="1022" w:name="_Toc515386604"/>
      <w:bookmarkStart w:id="1023" w:name="_Toc515386803"/>
      <w:bookmarkStart w:id="1024" w:name="_Toc515387001"/>
      <w:bookmarkStart w:id="1025" w:name="_Toc515387198"/>
      <w:bookmarkStart w:id="1026" w:name="_Toc515388166"/>
      <w:bookmarkStart w:id="1027" w:name="_Toc515388366"/>
      <w:bookmarkStart w:id="1028" w:name="_Toc515388567"/>
      <w:bookmarkStart w:id="1029" w:name="_Toc515388720"/>
      <w:bookmarkStart w:id="1030" w:name="_Toc515389929"/>
      <w:bookmarkStart w:id="1031" w:name="_Toc515376524"/>
      <w:bookmarkStart w:id="1032" w:name="_Toc515386605"/>
      <w:bookmarkStart w:id="1033" w:name="_Toc515386804"/>
      <w:bookmarkStart w:id="1034" w:name="_Toc515387002"/>
      <w:bookmarkStart w:id="1035" w:name="_Toc515387199"/>
      <w:bookmarkStart w:id="1036" w:name="_Toc515388167"/>
      <w:bookmarkStart w:id="1037" w:name="_Toc515388367"/>
      <w:bookmarkStart w:id="1038" w:name="_Toc515388568"/>
      <w:bookmarkStart w:id="1039" w:name="_Toc515388721"/>
      <w:bookmarkStart w:id="1040" w:name="_Toc515389930"/>
      <w:bookmarkStart w:id="1041" w:name="_Toc515376525"/>
      <w:bookmarkStart w:id="1042" w:name="_Toc515386606"/>
      <w:bookmarkStart w:id="1043" w:name="_Toc515386805"/>
      <w:bookmarkStart w:id="1044" w:name="_Toc515387003"/>
      <w:bookmarkStart w:id="1045" w:name="_Toc515387200"/>
      <w:bookmarkStart w:id="1046" w:name="_Toc515388168"/>
      <w:bookmarkStart w:id="1047" w:name="_Toc515388368"/>
      <w:bookmarkStart w:id="1048" w:name="_Toc515388569"/>
      <w:bookmarkStart w:id="1049" w:name="_Toc515388722"/>
      <w:bookmarkStart w:id="1050" w:name="_Toc515389931"/>
      <w:bookmarkStart w:id="1051" w:name="_Toc515376526"/>
      <w:bookmarkStart w:id="1052" w:name="_Toc515386607"/>
      <w:bookmarkStart w:id="1053" w:name="_Toc515386806"/>
      <w:bookmarkStart w:id="1054" w:name="_Toc515387004"/>
      <w:bookmarkStart w:id="1055" w:name="_Toc515387201"/>
      <w:bookmarkStart w:id="1056" w:name="_Toc515388169"/>
      <w:bookmarkStart w:id="1057" w:name="_Toc515388369"/>
      <w:bookmarkStart w:id="1058" w:name="_Toc515388570"/>
      <w:bookmarkStart w:id="1059" w:name="_Toc515388723"/>
      <w:bookmarkStart w:id="1060" w:name="_Toc515389932"/>
      <w:bookmarkStart w:id="1061" w:name="_Toc515376527"/>
      <w:bookmarkStart w:id="1062" w:name="_Toc515386608"/>
      <w:bookmarkStart w:id="1063" w:name="_Toc515386807"/>
      <w:bookmarkStart w:id="1064" w:name="_Toc515387005"/>
      <w:bookmarkStart w:id="1065" w:name="_Toc515387202"/>
      <w:bookmarkStart w:id="1066" w:name="_Toc515388170"/>
      <w:bookmarkStart w:id="1067" w:name="_Toc515388370"/>
      <w:bookmarkStart w:id="1068" w:name="_Toc515388571"/>
      <w:bookmarkStart w:id="1069" w:name="_Toc515388724"/>
      <w:bookmarkStart w:id="1070" w:name="_Toc515389933"/>
      <w:bookmarkStart w:id="1071" w:name="_Toc515376528"/>
      <w:bookmarkStart w:id="1072" w:name="_Toc515386609"/>
      <w:bookmarkStart w:id="1073" w:name="_Toc515386808"/>
      <w:bookmarkStart w:id="1074" w:name="_Toc515387006"/>
      <w:bookmarkStart w:id="1075" w:name="_Toc515387203"/>
      <w:bookmarkStart w:id="1076" w:name="_Toc515388171"/>
      <w:bookmarkStart w:id="1077" w:name="_Toc515388371"/>
      <w:bookmarkStart w:id="1078" w:name="_Toc515388572"/>
      <w:bookmarkStart w:id="1079" w:name="_Toc515388725"/>
      <w:bookmarkStart w:id="1080" w:name="_Toc515389934"/>
      <w:bookmarkStart w:id="1081" w:name="_Toc515004109"/>
      <w:bookmarkStart w:id="1082" w:name="_Toc515004173"/>
      <w:bookmarkStart w:id="1083" w:name="_Toc515004505"/>
      <w:bookmarkStart w:id="1084" w:name="_Toc515004564"/>
      <w:bookmarkStart w:id="1085" w:name="_Toc515004625"/>
      <w:bookmarkStart w:id="1086" w:name="_Toc515010624"/>
      <w:bookmarkStart w:id="1087" w:name="_Toc515011347"/>
      <w:bookmarkStart w:id="1088" w:name="_Toc515019207"/>
      <w:bookmarkStart w:id="1089" w:name="_Toc515019276"/>
      <w:bookmarkStart w:id="1090" w:name="_Toc515019636"/>
      <w:bookmarkStart w:id="1091" w:name="_Toc515019795"/>
      <w:bookmarkStart w:id="1092" w:name="_Toc515019939"/>
      <w:bookmarkStart w:id="1093" w:name="_Toc515026011"/>
      <w:bookmarkStart w:id="1094" w:name="_Toc515032505"/>
      <w:bookmarkStart w:id="1095" w:name="_Toc515032613"/>
      <w:bookmarkStart w:id="1096" w:name="_Toc515032791"/>
      <w:bookmarkStart w:id="1097" w:name="_Toc515004110"/>
      <w:bookmarkStart w:id="1098" w:name="_Toc515004174"/>
      <w:bookmarkStart w:id="1099" w:name="_Toc515004506"/>
      <w:bookmarkStart w:id="1100" w:name="_Toc515004565"/>
      <w:bookmarkStart w:id="1101" w:name="_Toc515004626"/>
      <w:bookmarkStart w:id="1102" w:name="_Toc515010625"/>
      <w:bookmarkStart w:id="1103" w:name="_Toc515011348"/>
      <w:bookmarkStart w:id="1104" w:name="_Toc515019208"/>
      <w:bookmarkStart w:id="1105" w:name="_Toc515019277"/>
      <w:bookmarkStart w:id="1106" w:name="_Toc515019637"/>
      <w:bookmarkStart w:id="1107" w:name="_Toc515019796"/>
      <w:bookmarkStart w:id="1108" w:name="_Toc515019940"/>
      <w:bookmarkStart w:id="1109" w:name="_Toc515026012"/>
      <w:bookmarkStart w:id="1110" w:name="_Toc515032506"/>
      <w:bookmarkStart w:id="1111" w:name="_Toc515032614"/>
      <w:bookmarkStart w:id="1112" w:name="_Toc515032792"/>
      <w:bookmarkStart w:id="1113" w:name="_Toc531953447"/>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934724">
        <w:rPr>
          <w:color w:val="auto"/>
          <w:sz w:val="28"/>
          <w:szCs w:val="28"/>
        </w:rPr>
        <w:lastRenderedPageBreak/>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3"/>
      <w:r w:rsidRPr="00934724">
        <w:rPr>
          <w:color w:val="auto"/>
          <w:sz w:val="28"/>
          <w:szCs w:val="28"/>
        </w:rPr>
        <w:t xml:space="preserve"> </w:t>
      </w:r>
    </w:p>
    <w:p w14:paraId="6FE3AC50" w14:textId="1E58458E"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proofErr w:type="gramEnd"/>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14:paraId="0C565E4B" w14:textId="54ACD2A3"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14:paraId="686C2601" w14:textId="65C72EB2"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w:t>
      </w:r>
      <w:proofErr w:type="gramStart"/>
      <w:r w:rsidRPr="00934724">
        <w:rPr>
          <w:rFonts w:ascii="Times New Roman" w:hAnsi="Times New Roman"/>
          <w:bCs/>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закупке не менее чем двум лицам, которые способны</w:t>
      </w:r>
      <w:proofErr w:type="gramEnd"/>
      <w:r w:rsidRPr="00934724">
        <w:rPr>
          <w:rFonts w:ascii="Times New Roman" w:hAnsi="Times New Roman"/>
          <w:bCs/>
          <w:sz w:val="28"/>
          <w:szCs w:val="28"/>
        </w:rPr>
        <w:t xml:space="preserve">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14:paraId="17FAEE80" w14:textId="13137AD1"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14:paraId="109C5AD4" w14:textId="08318527"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w:t>
      </w:r>
      <w:proofErr w:type="gramEnd"/>
      <w:r w:rsidR="00000CCE" w:rsidRPr="00934724">
        <w:rPr>
          <w:rFonts w:ascii="Times New Roman" w:hAnsi="Times New Roman"/>
          <w:bCs/>
          <w:sz w:val="28"/>
          <w:szCs w:val="28"/>
        </w:rPr>
        <w:t xml:space="preserve"> аппаратно-программных </w:t>
      </w:r>
      <w:proofErr w:type="gramStart"/>
      <w:r w:rsidR="00000CCE" w:rsidRPr="00934724">
        <w:rPr>
          <w:rFonts w:ascii="Times New Roman" w:hAnsi="Times New Roman"/>
          <w:bCs/>
          <w:sz w:val="28"/>
          <w:szCs w:val="28"/>
        </w:rPr>
        <w:t>средств</w:t>
      </w:r>
      <w:proofErr w:type="gramEnd"/>
      <w:r w:rsidR="00000CCE" w:rsidRPr="00934724">
        <w:rPr>
          <w:rFonts w:ascii="Times New Roman" w:hAnsi="Times New Roman"/>
          <w:bCs/>
          <w:sz w:val="28"/>
          <w:szCs w:val="28"/>
        </w:rPr>
        <w:t xml:space="preserve">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14:paraId="73F70E25" w14:textId="05F2A88A"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14:paraId="6E07B721" w14:textId="7E6639BC"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182EA02" w14:textId="6824166D"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4" w:name="_Toc531953448"/>
      <w:r w:rsidRPr="00934724">
        <w:rPr>
          <w:color w:val="auto"/>
          <w:sz w:val="28"/>
          <w:szCs w:val="28"/>
        </w:rPr>
        <w:t>КОНКУРС</w:t>
      </w:r>
      <w:bookmarkEnd w:id="1114"/>
    </w:p>
    <w:p w14:paraId="06582B31" w14:textId="0DE54D26"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5" w:name="_Toc531953449"/>
      <w:r w:rsidR="003473BA" w:rsidRPr="00934724">
        <w:rPr>
          <w:color w:val="auto"/>
        </w:rPr>
        <w:t>Порядок проведения открытого конкурса</w:t>
      </w:r>
      <w:bookmarkEnd w:id="1115"/>
    </w:p>
    <w:p w14:paraId="7F7DAFD1" w14:textId="56321245"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14:paraId="13CEEDE6" w14:textId="63981620"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14:paraId="04894588" w14:textId="61FBE165"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14:paraId="213D35FE" w14:textId="3BFD40E0"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 xml:space="preserve">подает заявку </w:t>
      </w:r>
      <w:proofErr w:type="gramStart"/>
      <w:r w:rsidRPr="00934724">
        <w:rPr>
          <w:rFonts w:ascii="Times New Roman" w:hAnsi="Times New Roman"/>
          <w:sz w:val="28"/>
          <w:szCs w:val="28"/>
        </w:rPr>
        <w:t>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w:t>
      </w:r>
      <w:proofErr w:type="gramEnd"/>
      <w:r w:rsidRPr="00934724">
        <w:rPr>
          <w:rFonts w:ascii="Times New Roman" w:hAnsi="Times New Roman"/>
          <w:sz w:val="28"/>
          <w:szCs w:val="28"/>
        </w:rPr>
        <w:t>,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14:paraId="5854E49C" w14:textId="0FEA313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14:paraId="69F00A89" w14:textId="52B8AED0" w:rsidR="00D147CF" w:rsidRPr="00934724" w:rsidRDefault="00D147CF" w:rsidP="00943AC2">
      <w:pPr>
        <w:pStyle w:val="20"/>
        <w:numPr>
          <w:ilvl w:val="1"/>
          <w:numId w:val="4"/>
        </w:numPr>
        <w:spacing w:before="120" w:after="0"/>
        <w:ind w:left="0" w:firstLine="709"/>
      </w:pPr>
      <w:bookmarkStart w:id="1116" w:name="_Toc531953450"/>
      <w:r w:rsidRPr="00934724">
        <w:rPr>
          <w:color w:val="auto"/>
        </w:rPr>
        <w:t>Признание</w:t>
      </w:r>
      <w:r w:rsidRPr="00934724">
        <w:t xml:space="preserve"> конкурса </w:t>
      </w:r>
      <w:proofErr w:type="gramStart"/>
      <w:r w:rsidRPr="00934724">
        <w:t>несостоявшимся</w:t>
      </w:r>
      <w:bookmarkEnd w:id="1116"/>
      <w:proofErr w:type="gramEnd"/>
    </w:p>
    <w:p w14:paraId="7323DB19" w14:textId="51340B77" w:rsidR="00CE775E" w:rsidRPr="00934724" w:rsidRDefault="00800C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w:t>
      </w:r>
      <w:r w:rsidR="00D147CF" w:rsidRPr="00934724">
        <w:rPr>
          <w:rFonts w:ascii="Times New Roman" w:hAnsi="Times New Roman"/>
          <w:sz w:val="28"/>
          <w:szCs w:val="28"/>
        </w:rPr>
        <w:t xml:space="preserve">онкурс </w:t>
      </w:r>
      <w:r w:rsidR="00CE775E" w:rsidRPr="00934724">
        <w:rPr>
          <w:rFonts w:ascii="Times New Roman" w:hAnsi="Times New Roman"/>
          <w:sz w:val="28"/>
          <w:szCs w:val="28"/>
        </w:rPr>
        <w:t xml:space="preserve">признается </w:t>
      </w:r>
      <w:r w:rsidR="00D147CF"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14:paraId="31F2918B" w14:textId="0F6FEFE2"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FCF416A" w14:textId="05199BFF"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14:paraId="6D0D4616" w14:textId="7E3716D3" w:rsidR="003473BA" w:rsidRPr="00934724" w:rsidRDefault="003473BA" w:rsidP="00943AC2">
      <w:pPr>
        <w:pStyle w:val="20"/>
        <w:numPr>
          <w:ilvl w:val="1"/>
          <w:numId w:val="4"/>
        </w:numPr>
        <w:spacing w:before="120" w:after="0"/>
        <w:ind w:left="0" w:firstLine="709"/>
        <w:jc w:val="both"/>
        <w:rPr>
          <w:color w:val="auto"/>
        </w:rPr>
      </w:pPr>
      <w:bookmarkStart w:id="1117" w:name="_Toc531953451"/>
      <w:r w:rsidRPr="00934724">
        <w:rPr>
          <w:color w:val="auto"/>
        </w:rPr>
        <w:lastRenderedPageBreak/>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7"/>
    </w:p>
    <w:p w14:paraId="3146BE3E" w14:textId="1A992AE8"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14:paraId="01FD1AEE" w14:textId="55723F64"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roofErr w:type="gramEnd"/>
    </w:p>
    <w:p w14:paraId="65FEDE19" w14:textId="5D1E47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roofErr w:type="gramEnd"/>
    </w:p>
    <w:p w14:paraId="7D9B436A" w14:textId="3CEFDC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14:paraId="487644A6" w14:textId="2C2A2EE6"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14:paraId="7C3479FB" w14:textId="6136D60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14:paraId="0660B3A7" w14:textId="0DCDB26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61CE2ABB"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14:paraId="4C0C647A"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961BA9E" w14:textId="62B61B4E"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lastRenderedPageBreak/>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roofErr w:type="gramEnd"/>
    </w:p>
    <w:p w14:paraId="1894DA38" w14:textId="370FA069"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4A1C7999" w14:textId="48929D65"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w:t>
      </w:r>
      <w:proofErr w:type="gramStart"/>
      <w:r w:rsidRPr="00934724">
        <w:rPr>
          <w:rFonts w:ascii="Times New Roman" w:hAnsi="Times New Roman"/>
          <w:sz w:val="28"/>
          <w:szCs w:val="28"/>
        </w:rPr>
        <w:t>решении</w:t>
      </w:r>
      <w:proofErr w:type="gramEnd"/>
      <w:r w:rsidRPr="00934724">
        <w:rPr>
          <w:rFonts w:ascii="Times New Roman" w:hAnsi="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14:paraId="218465C5" w14:textId="68758124"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14:paraId="6F40FEB8" w14:textId="7EE83337"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14:paraId="2B78D5FA" w14:textId="35BEDD09"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roofErr w:type="gramEnd"/>
    </w:p>
    <w:p w14:paraId="55B5987C" w14:textId="57273EC1"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14:paraId="32A79D85" w14:textId="6C52459B"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 xml:space="preserve">конкурентной закупке </w:t>
      </w:r>
      <w:proofErr w:type="gramStart"/>
      <w:r w:rsidRPr="00934724">
        <w:rPr>
          <w:rFonts w:ascii="Times New Roman" w:hAnsi="Times New Roman"/>
          <w:sz w:val="28"/>
          <w:szCs w:val="28"/>
        </w:rPr>
        <w:t>информация</w:t>
      </w:r>
      <w:proofErr w:type="gramEnd"/>
      <w:r w:rsidRPr="00934724">
        <w:rPr>
          <w:rFonts w:ascii="Times New Roman" w:hAnsi="Times New Roman"/>
          <w:sz w:val="28"/>
          <w:szCs w:val="28"/>
        </w:rPr>
        <w:t xml:space="preserve">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14:paraId="6352D44D" w14:textId="7A92935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 xml:space="preserve">частник конкурса вправе отказаться от </w:t>
      </w:r>
      <w:r w:rsidRPr="00934724">
        <w:rPr>
          <w:rFonts w:ascii="Times New Roman" w:hAnsi="Times New Roman"/>
          <w:sz w:val="28"/>
          <w:szCs w:val="28"/>
        </w:rPr>
        <w:lastRenderedPageBreak/>
        <w:t>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14:paraId="7BA777C5" w14:textId="25936B89"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proofErr w:type="gramStart"/>
      <w:r w:rsidR="00DF5CCC" w:rsidRPr="00934724">
        <w:rPr>
          <w:rFonts w:ascii="Times New Roman" w:hAnsi="Times New Roman"/>
          <w:sz w:val="28"/>
          <w:szCs w:val="28"/>
        </w:rPr>
        <w:t>сопоставления</w:t>
      </w:r>
      <w:proofErr w:type="gramEnd"/>
      <w:r w:rsidR="00DF5CCC" w:rsidRPr="00934724">
        <w:rPr>
          <w:rFonts w:ascii="Times New Roman" w:hAnsi="Times New Roman"/>
          <w:sz w:val="28"/>
          <w:szCs w:val="28"/>
        </w:rPr>
        <w:t xml:space="preserve">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540B310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14:paraId="48AFB9F9" w14:textId="03DADB17"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14:paraId="38A436C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14:paraId="0ED737E2" w14:textId="6E37C1E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14:paraId="78EC52A4" w14:textId="76C13E5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proofErr w:type="gramStart"/>
      <w:r w:rsidRPr="00934724">
        <w:rPr>
          <w:rFonts w:ascii="Times New Roman" w:hAnsi="Times New Roman"/>
          <w:sz w:val="28"/>
          <w:szCs w:val="28"/>
        </w:rPr>
        <w:t xml:space="preserve"> </w:t>
      </w:r>
      <w:r w:rsidR="008B2F63" w:rsidRPr="00934724">
        <w:rPr>
          <w:rFonts w:ascii="Times New Roman" w:hAnsi="Times New Roman"/>
          <w:sz w:val="28"/>
          <w:szCs w:val="28"/>
        </w:rPr>
        <w:t>.</w:t>
      </w:r>
      <w:proofErr w:type="gramEnd"/>
    </w:p>
    <w:p w14:paraId="1D2B51CB" w14:textId="1D1A699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14:paraId="21EDA819" w14:textId="6E80E0C6"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14:paraId="35568845" w14:textId="178AF4E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14:paraId="53B699F4" w14:textId="5A13299C"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14:paraId="1F3D0C25" w14:textId="213B83DA"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roofErr w:type="gramEnd"/>
    </w:p>
    <w:p w14:paraId="0407AD8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AA13F80" w14:textId="4CAF7F00" w:rsidR="003473BA" w:rsidRPr="00934724" w:rsidRDefault="003473BA" w:rsidP="00943AC2">
      <w:pPr>
        <w:pStyle w:val="20"/>
        <w:numPr>
          <w:ilvl w:val="1"/>
          <w:numId w:val="4"/>
        </w:numPr>
        <w:spacing w:before="120" w:after="0"/>
        <w:ind w:left="0" w:firstLine="709"/>
        <w:jc w:val="both"/>
        <w:rPr>
          <w:color w:val="auto"/>
        </w:rPr>
      </w:pPr>
      <w:bookmarkStart w:id="1118" w:name="_Toc531953452"/>
      <w:r w:rsidRPr="00934724">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8"/>
    </w:p>
    <w:p w14:paraId="23361462" w14:textId="75F9C6CC"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14:paraId="570DEC9D" w14:textId="54C462AB"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w:t>
      </w:r>
      <w:proofErr w:type="gramEnd"/>
      <w:r w:rsidRPr="00934724">
        <w:rPr>
          <w:sz w:val="28"/>
          <w:szCs w:val="28"/>
        </w:rPr>
        <w:t>, если начальная (максимальная) цена договора не превышает тридцать миллионов рублей;</w:t>
      </w:r>
    </w:p>
    <w:p w14:paraId="12179754"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пятнадцать дней до даты окончания срока подачи заявок на участие в таком конкурсе в случае</w:t>
      </w:r>
      <w:proofErr w:type="gramEnd"/>
      <w:r w:rsidRPr="00934724">
        <w:rPr>
          <w:sz w:val="28"/>
          <w:szCs w:val="28"/>
        </w:rPr>
        <w:t>, если начальная (максимальная) цена договора превышает тридцать миллионов рублей.</w:t>
      </w:r>
    </w:p>
    <w:p w14:paraId="2E151FBF" w14:textId="1A909DCA"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14:paraId="7B6FBEFF" w14:textId="274934A1"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14:paraId="08FF29F6" w14:textId="2A1AC961"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14:paraId="3FF97671" w14:textId="6CDC71A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6041B01B" w14:textId="505F891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592D013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14:paraId="5587CA71" w14:textId="4B49038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w:t>
      </w:r>
      <w:r w:rsidRPr="00934724">
        <w:rPr>
          <w:rFonts w:ascii="Times New Roman" w:hAnsi="Times New Roman"/>
          <w:bCs/>
          <w:sz w:val="28"/>
          <w:szCs w:val="28"/>
        </w:rPr>
        <w:lastRenderedPageBreak/>
        <w:t>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14:paraId="556E26FE" w14:textId="0098152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14:paraId="22A84AC0" w14:textId="37CDCBC6"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14:paraId="0C93AE58" w14:textId="7C0ABF8A"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14:paraId="01F7C0B0" w14:textId="227E5138"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9" w:name="_Toc516731291"/>
      <w:bookmarkStart w:id="1120" w:name="_Toc516731292"/>
      <w:bookmarkStart w:id="1121" w:name="_Toc531953453"/>
      <w:bookmarkEnd w:id="1119"/>
      <w:bookmarkEnd w:id="1120"/>
      <w:r w:rsidRPr="00934724">
        <w:rPr>
          <w:color w:val="auto"/>
          <w:sz w:val="28"/>
          <w:szCs w:val="28"/>
        </w:rPr>
        <w:t>АУКЦИОН</w:t>
      </w:r>
      <w:bookmarkEnd w:id="1121"/>
    </w:p>
    <w:p w14:paraId="18A7C57B" w14:textId="57ADAF54" w:rsidR="00FC0E68" w:rsidRPr="00934724" w:rsidRDefault="00FC0E68" w:rsidP="00943AC2">
      <w:pPr>
        <w:pStyle w:val="20"/>
        <w:numPr>
          <w:ilvl w:val="1"/>
          <w:numId w:val="4"/>
        </w:numPr>
        <w:spacing w:before="120" w:after="0"/>
        <w:ind w:left="0" w:firstLine="709"/>
      </w:pPr>
      <w:bookmarkStart w:id="1122" w:name="_Toc531953454"/>
      <w:r w:rsidRPr="00934724">
        <w:t>Общие положения</w:t>
      </w:r>
      <w:bookmarkEnd w:id="1122"/>
      <w:r w:rsidRPr="00934724">
        <w:t xml:space="preserve"> </w:t>
      </w:r>
    </w:p>
    <w:p w14:paraId="774FB33C" w14:textId="58C0FD2A"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14:paraId="4741CFC7" w14:textId="41350718"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3853A9EA"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14:paraId="2F72826C" w14:textId="7C2703B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64EE1F3" w14:textId="4F59F1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B3F0C34" w14:textId="69D2E08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Прием заявок на участие в аукционе прекращается в день и время, </w:t>
      </w:r>
      <w:proofErr w:type="gramStart"/>
      <w:r w:rsidRPr="00934724">
        <w:rPr>
          <w:rFonts w:ascii="Times New Roman" w:hAnsi="Times New Roman"/>
          <w:sz w:val="28"/>
          <w:szCs w:val="28"/>
        </w:rPr>
        <w:t>указанные</w:t>
      </w:r>
      <w:proofErr w:type="gramEnd"/>
      <w:r w:rsidRPr="00934724">
        <w:rPr>
          <w:rFonts w:ascii="Times New Roman" w:hAnsi="Times New Roman"/>
          <w:sz w:val="28"/>
          <w:szCs w:val="28"/>
        </w:rPr>
        <w:t xml:space="preserve"> в извещении о проведении аукциона.</w:t>
      </w:r>
    </w:p>
    <w:p w14:paraId="3CC41A6E" w14:textId="2CF9C72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w:t>
      </w:r>
      <w:proofErr w:type="gramStart"/>
      <w:r w:rsidRPr="00934724">
        <w:rPr>
          <w:rFonts w:ascii="Times New Roman" w:hAnsi="Times New Roman"/>
          <w:sz w:val="28"/>
          <w:szCs w:val="28"/>
        </w:rPr>
        <w:t>ии ау</w:t>
      </w:r>
      <w:proofErr w:type="gramEnd"/>
      <w:r w:rsidRPr="00934724">
        <w:rPr>
          <w:rFonts w:ascii="Times New Roman" w:hAnsi="Times New Roman"/>
          <w:sz w:val="28"/>
          <w:szCs w:val="28"/>
        </w:rPr>
        <w:t>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14:paraId="4A36CB65" w14:textId="77BFA007" w:rsidR="003473BA" w:rsidRPr="00934724" w:rsidRDefault="003473BA" w:rsidP="00943AC2">
      <w:pPr>
        <w:pStyle w:val="20"/>
        <w:numPr>
          <w:ilvl w:val="1"/>
          <w:numId w:val="4"/>
        </w:numPr>
        <w:spacing w:before="120" w:after="0"/>
        <w:ind w:left="0" w:firstLine="709"/>
        <w:rPr>
          <w:color w:val="auto"/>
        </w:rPr>
      </w:pPr>
      <w:bookmarkStart w:id="1123"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3"/>
      <w:r w:rsidRPr="00934724">
        <w:rPr>
          <w:color w:val="auto"/>
        </w:rPr>
        <w:t xml:space="preserve"> </w:t>
      </w:r>
    </w:p>
    <w:p w14:paraId="3325CEF0" w14:textId="0B1AF67E"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14:paraId="310FCADA" w14:textId="77777777" w:rsidR="003473BA" w:rsidRPr="00934724" w:rsidRDefault="003473BA" w:rsidP="00943AC2">
      <w:pPr>
        <w:pStyle w:val="20"/>
        <w:numPr>
          <w:ilvl w:val="1"/>
          <w:numId w:val="4"/>
        </w:numPr>
        <w:spacing w:before="120" w:after="0"/>
        <w:ind w:left="0" w:firstLine="709"/>
        <w:rPr>
          <w:color w:val="auto"/>
        </w:rPr>
      </w:pPr>
      <w:bookmarkStart w:id="1124" w:name="_Toc531953456"/>
      <w:r w:rsidRPr="00934724">
        <w:rPr>
          <w:color w:val="auto"/>
        </w:rPr>
        <w:lastRenderedPageBreak/>
        <w:t>Порядок рассмотрения заявок на участие в аукционе</w:t>
      </w:r>
      <w:bookmarkEnd w:id="1124"/>
    </w:p>
    <w:p w14:paraId="45E5C9F6" w14:textId="5D69209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14:paraId="5CE71A5D" w14:textId="1726D9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w:t>
      </w:r>
      <w:proofErr w:type="gramEnd"/>
      <w:r w:rsidRPr="00934724">
        <w:rPr>
          <w:rFonts w:ascii="Times New Roman" w:hAnsi="Times New Roman"/>
          <w:sz w:val="28"/>
          <w:szCs w:val="28"/>
        </w:rPr>
        <w:t xml:space="preserve">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7EFE0CA2" w14:textId="47DCFE7C" w:rsidR="003473BA" w:rsidRPr="00934724" w:rsidRDefault="003473BA" w:rsidP="00943AC2">
      <w:pPr>
        <w:pStyle w:val="20"/>
        <w:numPr>
          <w:ilvl w:val="1"/>
          <w:numId w:val="4"/>
        </w:numPr>
        <w:spacing w:before="120" w:after="0"/>
        <w:ind w:left="0" w:firstLine="709"/>
        <w:rPr>
          <w:color w:val="auto"/>
        </w:rPr>
      </w:pPr>
      <w:bookmarkStart w:id="1125" w:name="_Toc531953457"/>
      <w:r w:rsidRPr="00934724">
        <w:rPr>
          <w:color w:val="auto"/>
        </w:rPr>
        <w:t>Порядок проведения аукциона</w:t>
      </w:r>
      <w:bookmarkEnd w:id="1125"/>
    </w:p>
    <w:p w14:paraId="7337AC31" w14:textId="54378A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14:paraId="5AE83F79" w14:textId="1600ED3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14:paraId="1AD7DD60" w14:textId="34AF88E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14:paraId="66546C3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14:paraId="4FC93B1F"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14:paraId="5D5F473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14:paraId="2B3C929A"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14:paraId="4DD0F49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14:paraId="6443114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начальной (максимальной) цены договора (лота), </w:t>
      </w:r>
    </w:p>
    <w:p w14:paraId="7BF9B563" w14:textId="532664EB"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14:paraId="35B0A1CF" w14:textId="7BB992E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14:paraId="543C4C0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14:paraId="283C98FB" w14:textId="1AE05145"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5938A3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roofErr w:type="gramEnd"/>
    </w:p>
    <w:p w14:paraId="35B5CC68"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249449" w14:textId="057E206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обязательном порядке осуществляет вид</w:t>
      </w:r>
      <w:proofErr w:type="gramStart"/>
      <w:r w:rsidRPr="00934724">
        <w:rPr>
          <w:rFonts w:ascii="Times New Roman" w:hAnsi="Times New Roman"/>
          <w:sz w:val="28"/>
          <w:szCs w:val="28"/>
        </w:rPr>
        <w:t>ео и ау</w:t>
      </w:r>
      <w:proofErr w:type="gramEnd"/>
      <w:r w:rsidRPr="00934724">
        <w:rPr>
          <w:rFonts w:ascii="Times New Roman" w:hAnsi="Times New Roman"/>
          <w:sz w:val="28"/>
          <w:szCs w:val="28"/>
        </w:rPr>
        <w:t xml:space="preserve">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14:paraId="5659842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14:paraId="433042AF" w14:textId="0CB33211"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14:paraId="2D7AFDF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14:paraId="626E47D2"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14:paraId="3BC621A0" w14:textId="595A1A50"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14:paraId="41029A39" w14:textId="77777777" w:rsidR="00BC3C0E" w:rsidRPr="00934724" w:rsidRDefault="00BC3C0E" w:rsidP="00943AC2">
      <w:pPr>
        <w:pStyle w:val="20"/>
        <w:numPr>
          <w:ilvl w:val="1"/>
          <w:numId w:val="4"/>
        </w:numPr>
        <w:spacing w:before="120" w:after="0"/>
        <w:ind w:left="0" w:firstLine="709"/>
        <w:rPr>
          <w:color w:val="auto"/>
        </w:rPr>
      </w:pPr>
      <w:bookmarkStart w:id="1126" w:name="_Toc531953458"/>
      <w:r w:rsidRPr="00934724">
        <w:rPr>
          <w:color w:val="auto"/>
        </w:rPr>
        <w:t xml:space="preserve">Признание аукциона </w:t>
      </w:r>
      <w:proofErr w:type="gramStart"/>
      <w:r w:rsidRPr="00934724">
        <w:rPr>
          <w:color w:val="auto"/>
        </w:rPr>
        <w:t>несостоявшимся</w:t>
      </w:r>
      <w:bookmarkEnd w:id="1126"/>
      <w:proofErr w:type="gramEnd"/>
    </w:p>
    <w:p w14:paraId="7D2FCF0D" w14:textId="0925AD21"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14:paraId="4A589B85" w14:textId="73DDC362"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939F55D" w14:textId="3E74D08A"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14:paraId="37A162A4" w14:textId="06A84D7D"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934724">
        <w:rPr>
          <w:rFonts w:ascii="Times New Roman" w:hAnsi="Times New Roman"/>
          <w:sz w:val="28"/>
          <w:szCs w:val="28"/>
        </w:rPr>
        <w:lastRenderedPageBreak/>
        <w:t>«шаг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934724">
        <w:rPr>
          <w:rFonts w:ascii="Times New Roman" w:hAnsi="Times New Roman"/>
          <w:sz w:val="28"/>
          <w:szCs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934724" w:rsidRDefault="00BC3C0E" w:rsidP="00943AC2">
      <w:pPr>
        <w:pStyle w:val="20"/>
        <w:numPr>
          <w:ilvl w:val="1"/>
          <w:numId w:val="4"/>
        </w:numPr>
        <w:spacing w:before="120" w:after="0"/>
        <w:ind w:left="0" w:firstLine="709"/>
        <w:jc w:val="both"/>
        <w:rPr>
          <w:color w:val="auto"/>
        </w:rPr>
      </w:pPr>
      <w:bookmarkStart w:id="1127" w:name="_Toc515980576"/>
      <w:bookmarkStart w:id="1128" w:name="_Toc515996654"/>
      <w:bookmarkStart w:id="1129" w:name="_Toc515996785"/>
      <w:bookmarkStart w:id="1130" w:name="_Toc516005288"/>
      <w:bookmarkStart w:id="1131" w:name="_Toc516008985"/>
      <w:bookmarkStart w:id="1132" w:name="_Toc516009723"/>
      <w:bookmarkStart w:id="1133" w:name="_Toc531953459"/>
      <w:bookmarkEnd w:id="1127"/>
      <w:bookmarkEnd w:id="1128"/>
      <w:bookmarkEnd w:id="1129"/>
      <w:bookmarkEnd w:id="1130"/>
      <w:bookmarkEnd w:id="1131"/>
      <w:bookmarkEnd w:id="1132"/>
      <w:r w:rsidRPr="00934724">
        <w:rPr>
          <w:color w:val="auto"/>
        </w:rPr>
        <w:t>Проведение аукциона с этапом квалификационного отбора</w:t>
      </w:r>
      <w:bookmarkEnd w:id="1133"/>
    </w:p>
    <w:p w14:paraId="312100F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A2F0847"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95D71FE" w14:textId="07B39BA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14:paraId="70EB142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14:paraId="0572330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15E8DDEA"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14:paraId="24690595" w14:textId="2379C935" w:rsidR="003473BA" w:rsidRPr="00934724" w:rsidRDefault="003473BA" w:rsidP="00943AC2">
      <w:pPr>
        <w:pStyle w:val="20"/>
        <w:numPr>
          <w:ilvl w:val="1"/>
          <w:numId w:val="4"/>
        </w:numPr>
        <w:spacing w:before="120" w:after="0"/>
        <w:ind w:left="0" w:firstLine="709"/>
        <w:jc w:val="both"/>
        <w:rPr>
          <w:color w:val="auto"/>
        </w:rPr>
      </w:pPr>
      <w:bookmarkStart w:id="1134"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4"/>
    </w:p>
    <w:p w14:paraId="6C07F753" w14:textId="5642DC34"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14:paraId="08A80EF6"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w:t>
      </w:r>
      <w:proofErr w:type="gramStart"/>
      <w:r w:rsidRPr="00934724">
        <w:rPr>
          <w:sz w:val="28"/>
          <w:szCs w:val="28"/>
        </w:rPr>
        <w:t>ии ау</w:t>
      </w:r>
      <w:proofErr w:type="gramEnd"/>
      <w:r w:rsidRPr="00934724">
        <w:rPr>
          <w:sz w:val="28"/>
          <w:szCs w:val="28"/>
        </w:rPr>
        <w:t>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14:paraId="3252A4BF"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не превышает тридцать миллионов рублей;</w:t>
      </w:r>
    </w:p>
    <w:p w14:paraId="278701C3"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lastRenderedPageBreak/>
        <w:t xml:space="preserve">не менее чем </w:t>
      </w:r>
      <w:proofErr w:type="gramStart"/>
      <w:r w:rsidRPr="00934724">
        <w:rPr>
          <w:sz w:val="28"/>
          <w:szCs w:val="28"/>
        </w:rPr>
        <w:t>за пятнадцать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превышает тридцать миллионов рублей.</w:t>
      </w:r>
    </w:p>
    <w:p w14:paraId="69B4A98F" w14:textId="71777DA0"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0492A9E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098BB7B7" w14:textId="50EB4F26"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84AA34"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14:paraId="1D6B60D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DEE08A" w14:textId="0A28CDE3"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5" w:name="_Toc512523758"/>
      <w:bookmarkStart w:id="1136" w:name="_Toc464635184"/>
      <w:bookmarkStart w:id="1137" w:name="_Toc531953461"/>
      <w:r w:rsidRPr="00934724">
        <w:rPr>
          <w:color w:val="auto"/>
          <w:sz w:val="28"/>
          <w:szCs w:val="28"/>
        </w:rPr>
        <w:t>ЗАПРОС ПРЕДЛОЖЕНИЙ</w:t>
      </w:r>
      <w:bookmarkEnd w:id="1135"/>
      <w:bookmarkEnd w:id="1136"/>
      <w:bookmarkEnd w:id="1137"/>
      <w:r w:rsidRPr="00934724">
        <w:rPr>
          <w:color w:val="auto"/>
          <w:sz w:val="28"/>
          <w:szCs w:val="28"/>
        </w:rPr>
        <w:t xml:space="preserve"> </w:t>
      </w:r>
    </w:p>
    <w:p w14:paraId="6458D4F0" w14:textId="101B6906" w:rsidR="003473BA" w:rsidRPr="00934724" w:rsidRDefault="003473BA" w:rsidP="00943AC2">
      <w:pPr>
        <w:pStyle w:val="20"/>
        <w:numPr>
          <w:ilvl w:val="1"/>
          <w:numId w:val="4"/>
        </w:numPr>
        <w:spacing w:before="120" w:after="0"/>
        <w:ind w:left="0" w:firstLine="709"/>
        <w:rPr>
          <w:color w:val="auto"/>
        </w:rPr>
      </w:pPr>
      <w:bookmarkStart w:id="1138" w:name="_Toc512523759"/>
      <w:bookmarkStart w:id="1139" w:name="_Toc464635185"/>
      <w:bookmarkStart w:id="1140" w:name="_Toc531953462"/>
      <w:r w:rsidRPr="00934724">
        <w:rPr>
          <w:color w:val="auto"/>
        </w:rPr>
        <w:t>Общи</w:t>
      </w:r>
      <w:r w:rsidR="000B4B35" w:rsidRPr="00934724">
        <w:rPr>
          <w:color w:val="auto"/>
        </w:rPr>
        <w:t>е</w:t>
      </w:r>
      <w:r w:rsidRPr="00934724">
        <w:rPr>
          <w:color w:val="auto"/>
        </w:rPr>
        <w:t xml:space="preserve"> положения</w:t>
      </w:r>
      <w:bookmarkEnd w:id="1138"/>
      <w:bookmarkEnd w:id="1139"/>
      <w:bookmarkEnd w:id="1140"/>
      <w:r w:rsidRPr="00934724">
        <w:rPr>
          <w:color w:val="auto"/>
        </w:rPr>
        <w:t xml:space="preserve"> </w:t>
      </w:r>
    </w:p>
    <w:p w14:paraId="48CF7426" w14:textId="3416D162"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14:paraId="59A7B7F6" w14:textId="555B9D5C"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14:paraId="12493043" w14:textId="0BE231FD"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14:paraId="1CCD304A" w14:textId="61BA67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14:paraId="68C3795C" w14:textId="0BE51FB8"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14:paraId="2E13BF60" w14:textId="28E0700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w:t>
      </w:r>
      <w:proofErr w:type="gramStart"/>
      <w:r w:rsidRPr="00934724">
        <w:rPr>
          <w:rFonts w:ascii="Times New Roman" w:hAnsi="Times New Roman"/>
          <w:sz w:val="28"/>
          <w:szCs w:val="28"/>
        </w:rPr>
        <w:t xml:space="preserve">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w:t>
      </w:r>
      <w:proofErr w:type="gramEnd"/>
      <w:r w:rsidRPr="00934724">
        <w:rPr>
          <w:rFonts w:ascii="Times New Roman" w:hAnsi="Times New Roman"/>
          <w:sz w:val="28"/>
          <w:szCs w:val="28"/>
        </w:rPr>
        <w:t xml:space="preserve">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46A19081" w14:textId="5C44219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14:paraId="0A5F8C33" w14:textId="58E08CD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17FEF1C4" w14:textId="42A5362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37CE9D1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14:paraId="1361923B" w14:textId="2CCB8A45" w:rsidR="004F0A40" w:rsidRPr="00934724" w:rsidRDefault="004F0A40" w:rsidP="00943AC2">
      <w:pPr>
        <w:pStyle w:val="20"/>
        <w:numPr>
          <w:ilvl w:val="1"/>
          <w:numId w:val="4"/>
        </w:numPr>
        <w:spacing w:before="120" w:after="0"/>
        <w:ind w:left="0" w:firstLine="709"/>
      </w:pPr>
      <w:bookmarkStart w:id="1141" w:name="_Toc516731305"/>
      <w:bookmarkStart w:id="1142" w:name="_Toc531953463"/>
      <w:bookmarkEnd w:id="1141"/>
      <w:r w:rsidRPr="00934724">
        <w:rPr>
          <w:color w:val="auto"/>
        </w:rPr>
        <w:t>Признание</w:t>
      </w:r>
      <w:r w:rsidRPr="00934724">
        <w:t xml:space="preserve"> запрос</w:t>
      </w:r>
      <w:r w:rsidR="00330A52" w:rsidRPr="00934724">
        <w:t>а</w:t>
      </w:r>
      <w:r w:rsidRPr="00934724">
        <w:t xml:space="preserve"> предложений </w:t>
      </w:r>
      <w:proofErr w:type="gramStart"/>
      <w:r w:rsidRPr="00934724">
        <w:t>несостоявшимся</w:t>
      </w:r>
      <w:bookmarkEnd w:id="1142"/>
      <w:proofErr w:type="gramEnd"/>
    </w:p>
    <w:p w14:paraId="17AFD487" w14:textId="1F46AD28"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14:paraId="4F78EDA6" w14:textId="756D9C76" w:rsidR="003473BA" w:rsidRPr="00934724" w:rsidRDefault="00DE42ED" w:rsidP="00943AC2">
      <w:pPr>
        <w:pStyle w:val="20"/>
        <w:numPr>
          <w:ilvl w:val="1"/>
          <w:numId w:val="4"/>
        </w:numPr>
        <w:spacing w:before="120" w:after="0"/>
        <w:ind w:left="0" w:firstLine="709"/>
        <w:jc w:val="both"/>
        <w:rPr>
          <w:color w:val="auto"/>
        </w:rPr>
      </w:pPr>
      <w:bookmarkStart w:id="1143" w:name="_Toc512523762"/>
      <w:bookmarkStart w:id="1144" w:name="_Toc464635193"/>
      <w:bookmarkStart w:id="1145"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3"/>
      <w:bookmarkEnd w:id="1144"/>
      <w:bookmarkEnd w:id="1145"/>
      <w:r w:rsidR="003473BA" w:rsidRPr="00934724">
        <w:rPr>
          <w:color w:val="auto"/>
        </w:rPr>
        <w:t xml:space="preserve"> </w:t>
      </w:r>
    </w:p>
    <w:p w14:paraId="704EB389" w14:textId="510A6871"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14:paraId="164A774C" w14:textId="6F85CBE7"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14:paraId="41CF6112" w14:textId="49B28058"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 xml:space="preserve">не может составлять менее одного дня и не может превышать пять дней </w:t>
      </w:r>
      <w:proofErr w:type="gramStart"/>
      <w:r w:rsidRPr="00934724">
        <w:t>со дня вскрытия конвертов с заявками на участие в запросе предложений</w:t>
      </w:r>
      <w:r w:rsidR="005A35A5" w:rsidRPr="00934724">
        <w:t xml:space="preserve"> в электронной форме</w:t>
      </w:r>
      <w:proofErr w:type="gramEnd"/>
      <w:r w:rsidRPr="00934724">
        <w:t>.</w:t>
      </w:r>
    </w:p>
    <w:p w14:paraId="2F6D6413" w14:textId="75FCA31C"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6D41D264" w14:textId="77AF9BA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14:paraId="11314569" w14:textId="78CFA81B"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14:paraId="7BDD2936" w14:textId="6B965342"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proofErr w:type="gramStart"/>
      <w:r w:rsidRPr="00934724">
        <w:rPr>
          <w:sz w:val="28"/>
          <w:szCs w:val="28"/>
        </w:rPr>
        <w:t>несостоявшимся</w:t>
      </w:r>
      <w:proofErr w:type="gramEnd"/>
      <w:r w:rsidR="00A22DF8" w:rsidRPr="00934724">
        <w:rPr>
          <w:sz w:val="28"/>
          <w:szCs w:val="28"/>
        </w:rPr>
        <w:t>.</w:t>
      </w:r>
    </w:p>
    <w:p w14:paraId="6E82FD31" w14:textId="46FDC78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14:paraId="31622949" w14:textId="25DCD5DF" w:rsidR="003473BA" w:rsidRPr="00934724" w:rsidRDefault="003473BA" w:rsidP="00943AC2">
      <w:pPr>
        <w:pStyle w:val="20"/>
        <w:numPr>
          <w:ilvl w:val="1"/>
          <w:numId w:val="4"/>
        </w:numPr>
        <w:spacing w:before="120" w:after="0"/>
        <w:ind w:left="0" w:firstLine="709"/>
        <w:jc w:val="both"/>
        <w:rPr>
          <w:color w:val="auto"/>
        </w:rPr>
      </w:pPr>
      <w:bookmarkStart w:id="1146" w:name="_Toc512252815"/>
      <w:bookmarkStart w:id="1147" w:name="_Toc512260001"/>
      <w:bookmarkStart w:id="1148" w:name="_Toc512352436"/>
      <w:bookmarkStart w:id="1149" w:name="_Toc512357276"/>
      <w:bookmarkStart w:id="1150" w:name="_Toc512500510"/>
      <w:bookmarkStart w:id="1151" w:name="_Toc512523387"/>
      <w:bookmarkStart w:id="1152" w:name="_Toc512523763"/>
      <w:bookmarkStart w:id="1153" w:name="_Toc512252816"/>
      <w:bookmarkStart w:id="1154" w:name="_Toc512260002"/>
      <w:bookmarkStart w:id="1155" w:name="_Toc512352437"/>
      <w:bookmarkStart w:id="1156" w:name="_Toc512357277"/>
      <w:bookmarkStart w:id="1157" w:name="_Toc512500511"/>
      <w:bookmarkStart w:id="1158" w:name="_Toc512523388"/>
      <w:bookmarkStart w:id="1159" w:name="_Toc512523764"/>
      <w:bookmarkStart w:id="1160" w:name="_Toc512252817"/>
      <w:bookmarkStart w:id="1161" w:name="_Toc512260003"/>
      <w:bookmarkStart w:id="1162" w:name="_Toc512352438"/>
      <w:bookmarkStart w:id="1163" w:name="_Toc512357278"/>
      <w:bookmarkStart w:id="1164" w:name="_Toc512500512"/>
      <w:bookmarkStart w:id="1165" w:name="_Toc512523389"/>
      <w:bookmarkStart w:id="1166" w:name="_Toc512523765"/>
      <w:bookmarkStart w:id="1167" w:name="_Toc512252818"/>
      <w:bookmarkStart w:id="1168" w:name="_Toc512260004"/>
      <w:bookmarkStart w:id="1169" w:name="_Toc512352439"/>
      <w:bookmarkStart w:id="1170" w:name="_Toc512357279"/>
      <w:bookmarkStart w:id="1171" w:name="_Toc512500513"/>
      <w:bookmarkStart w:id="1172" w:name="_Toc512523390"/>
      <w:bookmarkStart w:id="1173" w:name="_Toc512523766"/>
      <w:bookmarkStart w:id="1174" w:name="_Toc512252819"/>
      <w:bookmarkStart w:id="1175" w:name="_Toc512260005"/>
      <w:bookmarkStart w:id="1176" w:name="_Toc512352440"/>
      <w:bookmarkStart w:id="1177" w:name="_Toc512357280"/>
      <w:bookmarkStart w:id="1178" w:name="_Toc512500514"/>
      <w:bookmarkStart w:id="1179" w:name="_Toc512523391"/>
      <w:bookmarkStart w:id="1180" w:name="_Toc512523767"/>
      <w:bookmarkStart w:id="1181" w:name="_Toc511919461"/>
      <w:bookmarkStart w:id="1182" w:name="_Toc511981027"/>
      <w:bookmarkStart w:id="1183" w:name="_Toc512004753"/>
      <w:bookmarkStart w:id="1184" w:name="_Toc512005814"/>
      <w:bookmarkStart w:id="1185" w:name="_Toc512013199"/>
      <w:bookmarkStart w:id="1186" w:name="_Toc512252820"/>
      <w:bookmarkStart w:id="1187" w:name="_Toc512260006"/>
      <w:bookmarkStart w:id="1188" w:name="_Toc512352441"/>
      <w:bookmarkStart w:id="1189" w:name="_Toc512357281"/>
      <w:bookmarkStart w:id="1190" w:name="_Toc512500515"/>
      <w:bookmarkStart w:id="1191" w:name="_Toc512523768"/>
      <w:bookmarkStart w:id="1192" w:name="_Toc511919462"/>
      <w:bookmarkStart w:id="1193" w:name="_Toc511981028"/>
      <w:bookmarkStart w:id="1194" w:name="_Toc512004754"/>
      <w:bookmarkStart w:id="1195" w:name="_Toc512005815"/>
      <w:bookmarkStart w:id="1196" w:name="_Toc512013200"/>
      <w:bookmarkStart w:id="1197" w:name="_Toc512252821"/>
      <w:bookmarkStart w:id="1198" w:name="_Toc512260007"/>
      <w:bookmarkStart w:id="1199" w:name="_Toc512352442"/>
      <w:bookmarkStart w:id="1200" w:name="_Toc512357282"/>
      <w:bookmarkStart w:id="1201" w:name="_Toc512500516"/>
      <w:bookmarkStart w:id="1202" w:name="_Toc512523769"/>
      <w:bookmarkStart w:id="1203" w:name="_Toc511919463"/>
      <w:bookmarkStart w:id="1204" w:name="_Toc511981029"/>
      <w:bookmarkStart w:id="1205" w:name="_Toc512004755"/>
      <w:bookmarkStart w:id="1206" w:name="_Toc512005816"/>
      <w:bookmarkStart w:id="1207" w:name="_Toc512013201"/>
      <w:bookmarkStart w:id="1208" w:name="_Toc512252822"/>
      <w:bookmarkStart w:id="1209" w:name="_Toc512260008"/>
      <w:bookmarkStart w:id="1210" w:name="_Toc512352443"/>
      <w:bookmarkStart w:id="1211" w:name="_Toc512357283"/>
      <w:bookmarkStart w:id="1212" w:name="_Toc512500517"/>
      <w:bookmarkStart w:id="1213" w:name="_Toc512523770"/>
      <w:bookmarkStart w:id="1214" w:name="_Toc511919464"/>
      <w:bookmarkStart w:id="1215" w:name="_Toc511981030"/>
      <w:bookmarkStart w:id="1216" w:name="_Toc512004756"/>
      <w:bookmarkStart w:id="1217" w:name="_Toc512005817"/>
      <w:bookmarkStart w:id="1218" w:name="_Toc512013202"/>
      <w:bookmarkStart w:id="1219" w:name="_Toc512252823"/>
      <w:bookmarkStart w:id="1220" w:name="_Toc512260009"/>
      <w:bookmarkStart w:id="1221" w:name="_Toc512352444"/>
      <w:bookmarkStart w:id="1222" w:name="_Toc512357284"/>
      <w:bookmarkStart w:id="1223" w:name="_Toc512500518"/>
      <w:bookmarkStart w:id="1224" w:name="_Toc512523771"/>
      <w:bookmarkStart w:id="1225" w:name="_Toc511919465"/>
      <w:bookmarkStart w:id="1226" w:name="_Toc511981031"/>
      <w:bookmarkStart w:id="1227" w:name="_Toc512004757"/>
      <w:bookmarkStart w:id="1228" w:name="_Toc512005818"/>
      <w:bookmarkStart w:id="1229" w:name="_Toc512013203"/>
      <w:bookmarkStart w:id="1230" w:name="_Toc512252824"/>
      <w:bookmarkStart w:id="1231" w:name="_Toc512260010"/>
      <w:bookmarkStart w:id="1232" w:name="_Toc512352445"/>
      <w:bookmarkStart w:id="1233" w:name="_Toc512357285"/>
      <w:bookmarkStart w:id="1234" w:name="_Toc512500519"/>
      <w:bookmarkStart w:id="1235" w:name="_Toc512523772"/>
      <w:bookmarkStart w:id="1236" w:name="_Toc511919466"/>
      <w:bookmarkStart w:id="1237" w:name="_Toc511981032"/>
      <w:bookmarkStart w:id="1238" w:name="_Toc512004758"/>
      <w:bookmarkStart w:id="1239" w:name="_Toc512005819"/>
      <w:bookmarkStart w:id="1240" w:name="_Toc512013204"/>
      <w:bookmarkStart w:id="1241" w:name="_Toc512252825"/>
      <w:bookmarkStart w:id="1242" w:name="_Toc512260011"/>
      <w:bookmarkStart w:id="1243" w:name="_Toc512352446"/>
      <w:bookmarkStart w:id="1244" w:name="_Toc512357286"/>
      <w:bookmarkStart w:id="1245" w:name="_Toc512500520"/>
      <w:bookmarkStart w:id="1246" w:name="_Toc512523773"/>
      <w:bookmarkStart w:id="1247" w:name="_Toc511919467"/>
      <w:bookmarkStart w:id="1248" w:name="_Toc511981033"/>
      <w:bookmarkStart w:id="1249" w:name="_Toc512004759"/>
      <w:bookmarkStart w:id="1250" w:name="_Toc512005820"/>
      <w:bookmarkStart w:id="1251" w:name="_Toc512013205"/>
      <w:bookmarkStart w:id="1252" w:name="_Toc512252826"/>
      <w:bookmarkStart w:id="1253" w:name="_Toc512260012"/>
      <w:bookmarkStart w:id="1254" w:name="_Toc512352447"/>
      <w:bookmarkStart w:id="1255" w:name="_Toc512357287"/>
      <w:bookmarkStart w:id="1256" w:name="_Toc512500521"/>
      <w:bookmarkStart w:id="1257" w:name="_Toc512523774"/>
      <w:bookmarkStart w:id="1258" w:name="_Toc511919468"/>
      <w:bookmarkStart w:id="1259" w:name="_Toc511981034"/>
      <w:bookmarkStart w:id="1260" w:name="_Toc512004760"/>
      <w:bookmarkStart w:id="1261" w:name="_Toc512005821"/>
      <w:bookmarkStart w:id="1262" w:name="_Toc512013206"/>
      <w:bookmarkStart w:id="1263" w:name="_Toc512252827"/>
      <w:bookmarkStart w:id="1264" w:name="_Toc512260013"/>
      <w:bookmarkStart w:id="1265" w:name="_Toc512352448"/>
      <w:bookmarkStart w:id="1266" w:name="_Toc512357288"/>
      <w:bookmarkStart w:id="1267" w:name="_Toc512500522"/>
      <w:bookmarkStart w:id="1268" w:name="_Toc512523775"/>
      <w:bookmarkStart w:id="1269" w:name="_Toc511919469"/>
      <w:bookmarkStart w:id="1270" w:name="_Toc511981035"/>
      <w:bookmarkStart w:id="1271" w:name="_Toc512004761"/>
      <w:bookmarkStart w:id="1272" w:name="_Toc512005822"/>
      <w:bookmarkStart w:id="1273" w:name="_Toc512013207"/>
      <w:bookmarkStart w:id="1274" w:name="_Toc512252828"/>
      <w:bookmarkStart w:id="1275" w:name="_Toc512260014"/>
      <w:bookmarkStart w:id="1276" w:name="_Toc512352449"/>
      <w:bookmarkStart w:id="1277" w:name="_Toc512357289"/>
      <w:bookmarkStart w:id="1278" w:name="_Toc512500523"/>
      <w:bookmarkStart w:id="1279" w:name="_Toc512523776"/>
      <w:bookmarkStart w:id="1280" w:name="_Toc511919470"/>
      <w:bookmarkStart w:id="1281" w:name="_Toc511981036"/>
      <w:bookmarkStart w:id="1282" w:name="_Toc512004762"/>
      <w:bookmarkStart w:id="1283" w:name="_Toc512005823"/>
      <w:bookmarkStart w:id="1284" w:name="_Toc512013208"/>
      <w:bookmarkStart w:id="1285" w:name="_Toc512252829"/>
      <w:bookmarkStart w:id="1286" w:name="_Toc512260015"/>
      <w:bookmarkStart w:id="1287" w:name="_Toc512352450"/>
      <w:bookmarkStart w:id="1288" w:name="_Toc512357290"/>
      <w:bookmarkStart w:id="1289" w:name="_Toc512500524"/>
      <w:bookmarkStart w:id="1290" w:name="_Toc512523777"/>
      <w:bookmarkStart w:id="1291" w:name="_Toc511919471"/>
      <w:bookmarkStart w:id="1292" w:name="_Toc511981037"/>
      <w:bookmarkStart w:id="1293" w:name="_Toc512004763"/>
      <w:bookmarkStart w:id="1294" w:name="_Toc512005824"/>
      <w:bookmarkStart w:id="1295" w:name="_Toc512013209"/>
      <w:bookmarkStart w:id="1296" w:name="_Toc512252830"/>
      <w:bookmarkStart w:id="1297" w:name="_Toc512260016"/>
      <w:bookmarkStart w:id="1298" w:name="_Toc512352451"/>
      <w:bookmarkStart w:id="1299" w:name="_Toc512357291"/>
      <w:bookmarkStart w:id="1300" w:name="_Toc512500525"/>
      <w:bookmarkStart w:id="1301" w:name="_Toc512523778"/>
      <w:bookmarkStart w:id="1302" w:name="_Toc511919472"/>
      <w:bookmarkStart w:id="1303" w:name="_Toc511981038"/>
      <w:bookmarkStart w:id="1304" w:name="_Toc512004764"/>
      <w:bookmarkStart w:id="1305" w:name="_Toc512005825"/>
      <w:bookmarkStart w:id="1306" w:name="_Toc512013210"/>
      <w:bookmarkStart w:id="1307" w:name="_Toc512252831"/>
      <w:bookmarkStart w:id="1308" w:name="_Toc512260017"/>
      <w:bookmarkStart w:id="1309" w:name="_Toc512352452"/>
      <w:bookmarkStart w:id="1310" w:name="_Toc512357292"/>
      <w:bookmarkStart w:id="1311" w:name="_Toc512500526"/>
      <w:bookmarkStart w:id="1312" w:name="_Toc512523779"/>
      <w:bookmarkStart w:id="1313" w:name="_Toc511919473"/>
      <w:bookmarkStart w:id="1314" w:name="_Toc511981039"/>
      <w:bookmarkStart w:id="1315" w:name="_Toc512004765"/>
      <w:bookmarkStart w:id="1316" w:name="_Toc512005826"/>
      <w:bookmarkStart w:id="1317" w:name="_Toc512013211"/>
      <w:bookmarkStart w:id="1318" w:name="_Toc512252832"/>
      <w:bookmarkStart w:id="1319" w:name="_Toc512260018"/>
      <w:bookmarkStart w:id="1320" w:name="_Toc512352453"/>
      <w:bookmarkStart w:id="1321" w:name="_Toc512357293"/>
      <w:bookmarkStart w:id="1322" w:name="_Toc512500527"/>
      <w:bookmarkStart w:id="1323" w:name="_Toc512523780"/>
      <w:bookmarkStart w:id="1324" w:name="_Toc511919474"/>
      <w:bookmarkStart w:id="1325" w:name="_Toc511981040"/>
      <w:bookmarkStart w:id="1326" w:name="_Toc512004766"/>
      <w:bookmarkStart w:id="1327" w:name="_Toc512005827"/>
      <w:bookmarkStart w:id="1328" w:name="_Toc512013212"/>
      <w:bookmarkStart w:id="1329" w:name="_Toc512252833"/>
      <w:bookmarkStart w:id="1330" w:name="_Toc512260019"/>
      <w:bookmarkStart w:id="1331" w:name="_Toc512352454"/>
      <w:bookmarkStart w:id="1332" w:name="_Toc512357294"/>
      <w:bookmarkStart w:id="1333" w:name="_Toc512500528"/>
      <w:bookmarkStart w:id="1334" w:name="_Toc512523781"/>
      <w:bookmarkStart w:id="1335" w:name="_Toc511919475"/>
      <w:bookmarkStart w:id="1336" w:name="_Toc511981041"/>
      <w:bookmarkStart w:id="1337" w:name="_Toc512004767"/>
      <w:bookmarkStart w:id="1338" w:name="_Toc512005828"/>
      <w:bookmarkStart w:id="1339" w:name="_Toc512013213"/>
      <w:bookmarkStart w:id="1340" w:name="_Toc512252834"/>
      <w:bookmarkStart w:id="1341" w:name="_Toc512260020"/>
      <w:bookmarkStart w:id="1342" w:name="_Toc512352455"/>
      <w:bookmarkStart w:id="1343" w:name="_Toc512357295"/>
      <w:bookmarkStart w:id="1344" w:name="_Toc512500529"/>
      <w:bookmarkStart w:id="1345" w:name="_Toc512523782"/>
      <w:bookmarkStart w:id="1346" w:name="_Toc511919476"/>
      <w:bookmarkStart w:id="1347" w:name="_Toc511981042"/>
      <w:bookmarkStart w:id="1348" w:name="_Toc512004768"/>
      <w:bookmarkStart w:id="1349" w:name="_Toc512005829"/>
      <w:bookmarkStart w:id="1350" w:name="_Toc512013214"/>
      <w:bookmarkStart w:id="1351" w:name="_Toc512252835"/>
      <w:bookmarkStart w:id="1352" w:name="_Toc512260021"/>
      <w:bookmarkStart w:id="1353" w:name="_Toc512352456"/>
      <w:bookmarkStart w:id="1354" w:name="_Toc512357296"/>
      <w:bookmarkStart w:id="1355" w:name="_Toc512500530"/>
      <w:bookmarkStart w:id="1356" w:name="_Toc512523783"/>
      <w:bookmarkStart w:id="1357" w:name="_Toc511919477"/>
      <w:bookmarkStart w:id="1358" w:name="_Toc511981043"/>
      <w:bookmarkStart w:id="1359" w:name="_Toc512004769"/>
      <w:bookmarkStart w:id="1360" w:name="_Toc512005830"/>
      <w:bookmarkStart w:id="1361" w:name="_Toc512013215"/>
      <w:bookmarkStart w:id="1362" w:name="_Toc512252836"/>
      <w:bookmarkStart w:id="1363" w:name="_Toc512260022"/>
      <w:bookmarkStart w:id="1364" w:name="_Toc512352457"/>
      <w:bookmarkStart w:id="1365" w:name="_Toc512357297"/>
      <w:bookmarkStart w:id="1366" w:name="_Toc512500531"/>
      <w:bookmarkStart w:id="1367" w:name="_Toc512523784"/>
      <w:bookmarkStart w:id="1368" w:name="_Toc511919478"/>
      <w:bookmarkStart w:id="1369" w:name="_Toc511981044"/>
      <w:bookmarkStart w:id="1370" w:name="_Toc512004770"/>
      <w:bookmarkStart w:id="1371" w:name="_Toc512005831"/>
      <w:bookmarkStart w:id="1372" w:name="_Toc512013216"/>
      <w:bookmarkStart w:id="1373" w:name="_Toc512252837"/>
      <w:bookmarkStart w:id="1374" w:name="_Toc512260023"/>
      <w:bookmarkStart w:id="1375" w:name="_Toc512352458"/>
      <w:bookmarkStart w:id="1376" w:name="_Toc512357298"/>
      <w:bookmarkStart w:id="1377" w:name="_Toc512500532"/>
      <w:bookmarkStart w:id="1378" w:name="_Toc512523785"/>
      <w:bookmarkStart w:id="1379" w:name="_Toc511919479"/>
      <w:bookmarkStart w:id="1380" w:name="_Toc511981045"/>
      <w:bookmarkStart w:id="1381" w:name="_Toc512004771"/>
      <w:bookmarkStart w:id="1382" w:name="_Toc512005832"/>
      <w:bookmarkStart w:id="1383" w:name="_Toc512013217"/>
      <w:bookmarkStart w:id="1384" w:name="_Toc512252838"/>
      <w:bookmarkStart w:id="1385" w:name="_Toc512260024"/>
      <w:bookmarkStart w:id="1386" w:name="_Toc512352459"/>
      <w:bookmarkStart w:id="1387" w:name="_Toc512357299"/>
      <w:bookmarkStart w:id="1388" w:name="_Toc512500533"/>
      <w:bookmarkStart w:id="1389" w:name="_Toc512523786"/>
      <w:bookmarkStart w:id="1390" w:name="_Toc511919480"/>
      <w:bookmarkStart w:id="1391" w:name="_Toc511981046"/>
      <w:bookmarkStart w:id="1392" w:name="_Toc512004772"/>
      <w:bookmarkStart w:id="1393" w:name="_Toc512005833"/>
      <w:bookmarkStart w:id="1394" w:name="_Toc512013218"/>
      <w:bookmarkStart w:id="1395" w:name="_Toc512252839"/>
      <w:bookmarkStart w:id="1396" w:name="_Toc512260025"/>
      <w:bookmarkStart w:id="1397" w:name="_Toc512352460"/>
      <w:bookmarkStart w:id="1398" w:name="_Toc512357300"/>
      <w:bookmarkStart w:id="1399" w:name="_Toc512500534"/>
      <w:bookmarkStart w:id="1400" w:name="_Toc512523787"/>
      <w:bookmarkStart w:id="1401" w:name="_Toc511919481"/>
      <w:bookmarkStart w:id="1402" w:name="_Toc511981047"/>
      <w:bookmarkStart w:id="1403" w:name="_Toc512004773"/>
      <w:bookmarkStart w:id="1404" w:name="_Toc512005834"/>
      <w:bookmarkStart w:id="1405" w:name="_Toc512013219"/>
      <w:bookmarkStart w:id="1406" w:name="_Toc512252840"/>
      <w:bookmarkStart w:id="1407" w:name="_Toc512260026"/>
      <w:bookmarkStart w:id="1408" w:name="_Toc512352461"/>
      <w:bookmarkStart w:id="1409" w:name="_Toc512357301"/>
      <w:bookmarkStart w:id="1410" w:name="_Toc512500535"/>
      <w:bookmarkStart w:id="1411" w:name="_Toc512523788"/>
      <w:bookmarkStart w:id="1412" w:name="_Toc511919482"/>
      <w:bookmarkStart w:id="1413" w:name="_Toc511981048"/>
      <w:bookmarkStart w:id="1414" w:name="_Toc512004774"/>
      <w:bookmarkStart w:id="1415" w:name="_Toc512005835"/>
      <w:bookmarkStart w:id="1416" w:name="_Toc512013220"/>
      <w:bookmarkStart w:id="1417" w:name="_Toc512252841"/>
      <w:bookmarkStart w:id="1418" w:name="_Toc512260027"/>
      <w:bookmarkStart w:id="1419" w:name="_Toc512352462"/>
      <w:bookmarkStart w:id="1420" w:name="_Toc512357302"/>
      <w:bookmarkStart w:id="1421" w:name="_Toc512500536"/>
      <w:bookmarkStart w:id="1422" w:name="_Toc512523789"/>
      <w:bookmarkStart w:id="1423" w:name="_Toc511919483"/>
      <w:bookmarkStart w:id="1424" w:name="_Toc511981049"/>
      <w:bookmarkStart w:id="1425" w:name="_Toc512004775"/>
      <w:bookmarkStart w:id="1426" w:name="_Toc512005836"/>
      <w:bookmarkStart w:id="1427" w:name="_Toc512013221"/>
      <w:bookmarkStart w:id="1428" w:name="_Toc512252842"/>
      <w:bookmarkStart w:id="1429" w:name="_Toc512260028"/>
      <w:bookmarkStart w:id="1430" w:name="_Toc512352463"/>
      <w:bookmarkStart w:id="1431" w:name="_Toc512357303"/>
      <w:bookmarkStart w:id="1432" w:name="_Toc512500537"/>
      <w:bookmarkStart w:id="1433" w:name="_Toc512523790"/>
      <w:bookmarkStart w:id="1434" w:name="_Toc511919484"/>
      <w:bookmarkStart w:id="1435" w:name="_Toc511981050"/>
      <w:bookmarkStart w:id="1436" w:name="_Toc512004776"/>
      <w:bookmarkStart w:id="1437" w:name="_Toc512005837"/>
      <w:bookmarkStart w:id="1438" w:name="_Toc512013222"/>
      <w:bookmarkStart w:id="1439" w:name="_Toc512252843"/>
      <w:bookmarkStart w:id="1440" w:name="_Toc512260029"/>
      <w:bookmarkStart w:id="1441" w:name="_Toc512352464"/>
      <w:bookmarkStart w:id="1442" w:name="_Toc512357304"/>
      <w:bookmarkStart w:id="1443" w:name="_Toc512500538"/>
      <w:bookmarkStart w:id="1444" w:name="_Toc512523791"/>
      <w:bookmarkStart w:id="1445" w:name="_Toc511919485"/>
      <w:bookmarkStart w:id="1446" w:name="_Toc511981051"/>
      <w:bookmarkStart w:id="1447" w:name="_Toc512004777"/>
      <w:bookmarkStart w:id="1448" w:name="_Toc512005838"/>
      <w:bookmarkStart w:id="1449" w:name="_Toc512013223"/>
      <w:bookmarkStart w:id="1450" w:name="_Toc512252844"/>
      <w:bookmarkStart w:id="1451" w:name="_Toc512260030"/>
      <w:bookmarkStart w:id="1452" w:name="_Toc512352465"/>
      <w:bookmarkStart w:id="1453" w:name="_Toc512357305"/>
      <w:bookmarkStart w:id="1454" w:name="_Toc512500539"/>
      <w:bookmarkStart w:id="1455" w:name="_Toc512523792"/>
      <w:bookmarkStart w:id="1456" w:name="_Toc511919486"/>
      <w:bookmarkStart w:id="1457" w:name="_Toc511981052"/>
      <w:bookmarkStart w:id="1458" w:name="_Toc512004778"/>
      <w:bookmarkStart w:id="1459" w:name="_Toc512005839"/>
      <w:bookmarkStart w:id="1460" w:name="_Toc512013224"/>
      <w:bookmarkStart w:id="1461" w:name="_Toc512252845"/>
      <w:bookmarkStart w:id="1462" w:name="_Toc512260031"/>
      <w:bookmarkStart w:id="1463" w:name="_Toc512352466"/>
      <w:bookmarkStart w:id="1464" w:name="_Toc512357306"/>
      <w:bookmarkStart w:id="1465" w:name="_Toc512500540"/>
      <w:bookmarkStart w:id="1466" w:name="_Toc512523793"/>
      <w:bookmarkStart w:id="1467" w:name="_Toc511919487"/>
      <w:bookmarkStart w:id="1468" w:name="_Toc511981053"/>
      <w:bookmarkStart w:id="1469" w:name="_Toc512004779"/>
      <w:bookmarkStart w:id="1470" w:name="_Toc512005840"/>
      <w:bookmarkStart w:id="1471" w:name="_Toc512013225"/>
      <w:bookmarkStart w:id="1472" w:name="_Toc512252846"/>
      <w:bookmarkStart w:id="1473" w:name="_Toc512260032"/>
      <w:bookmarkStart w:id="1474" w:name="_Toc512352467"/>
      <w:bookmarkStart w:id="1475" w:name="_Toc512357307"/>
      <w:bookmarkStart w:id="1476" w:name="_Toc512500541"/>
      <w:bookmarkStart w:id="1477" w:name="_Toc512523794"/>
      <w:bookmarkStart w:id="1478" w:name="_Toc511919488"/>
      <w:bookmarkStart w:id="1479" w:name="_Toc511981054"/>
      <w:bookmarkStart w:id="1480" w:name="_Toc512004780"/>
      <w:bookmarkStart w:id="1481" w:name="_Toc512005841"/>
      <w:bookmarkStart w:id="1482" w:name="_Toc512013226"/>
      <w:bookmarkStart w:id="1483" w:name="_Toc512252847"/>
      <w:bookmarkStart w:id="1484" w:name="_Toc512260033"/>
      <w:bookmarkStart w:id="1485" w:name="_Toc512352468"/>
      <w:bookmarkStart w:id="1486" w:name="_Toc512357308"/>
      <w:bookmarkStart w:id="1487" w:name="_Toc512500542"/>
      <w:bookmarkStart w:id="1488" w:name="_Toc512523795"/>
      <w:bookmarkStart w:id="1489" w:name="_Toc511919489"/>
      <w:bookmarkStart w:id="1490" w:name="_Toc511981055"/>
      <w:bookmarkStart w:id="1491" w:name="_Toc512004781"/>
      <w:bookmarkStart w:id="1492" w:name="_Toc512005842"/>
      <w:bookmarkStart w:id="1493" w:name="_Toc512013227"/>
      <w:bookmarkStart w:id="1494" w:name="_Toc512252848"/>
      <w:bookmarkStart w:id="1495" w:name="_Toc512260034"/>
      <w:bookmarkStart w:id="1496" w:name="_Toc512352469"/>
      <w:bookmarkStart w:id="1497" w:name="_Toc512357309"/>
      <w:bookmarkStart w:id="1498" w:name="_Toc512500543"/>
      <w:bookmarkStart w:id="1499" w:name="_Toc512523796"/>
      <w:bookmarkStart w:id="1500" w:name="_Toc511919490"/>
      <w:bookmarkStart w:id="1501" w:name="_Toc511981056"/>
      <w:bookmarkStart w:id="1502" w:name="_Toc512004782"/>
      <w:bookmarkStart w:id="1503" w:name="_Toc512005843"/>
      <w:bookmarkStart w:id="1504" w:name="_Toc512013228"/>
      <w:bookmarkStart w:id="1505" w:name="_Toc512252849"/>
      <w:bookmarkStart w:id="1506" w:name="_Toc512260035"/>
      <w:bookmarkStart w:id="1507" w:name="_Toc512352470"/>
      <w:bookmarkStart w:id="1508" w:name="_Toc512357310"/>
      <w:bookmarkStart w:id="1509" w:name="_Toc512500544"/>
      <w:bookmarkStart w:id="1510" w:name="_Toc512523797"/>
      <w:bookmarkStart w:id="1511" w:name="_Toc511919491"/>
      <w:bookmarkStart w:id="1512" w:name="_Toc511981057"/>
      <w:bookmarkStart w:id="1513" w:name="_Toc512004783"/>
      <w:bookmarkStart w:id="1514" w:name="_Toc512005844"/>
      <w:bookmarkStart w:id="1515" w:name="_Toc512013229"/>
      <w:bookmarkStart w:id="1516" w:name="_Toc512252850"/>
      <w:bookmarkStart w:id="1517" w:name="_Toc512260036"/>
      <w:bookmarkStart w:id="1518" w:name="_Toc512352471"/>
      <w:bookmarkStart w:id="1519" w:name="_Toc512357311"/>
      <w:bookmarkStart w:id="1520" w:name="_Toc512500545"/>
      <w:bookmarkStart w:id="1521" w:name="_Toc512523798"/>
      <w:bookmarkStart w:id="1522" w:name="_Toc511919492"/>
      <w:bookmarkStart w:id="1523" w:name="_Toc511981058"/>
      <w:bookmarkStart w:id="1524" w:name="_Toc512004784"/>
      <w:bookmarkStart w:id="1525" w:name="_Toc512005845"/>
      <w:bookmarkStart w:id="1526" w:name="_Toc512013230"/>
      <w:bookmarkStart w:id="1527" w:name="_Toc512252851"/>
      <w:bookmarkStart w:id="1528" w:name="_Toc512260037"/>
      <w:bookmarkStart w:id="1529" w:name="_Toc512352472"/>
      <w:bookmarkStart w:id="1530" w:name="_Toc512357312"/>
      <w:bookmarkStart w:id="1531" w:name="_Toc512500546"/>
      <w:bookmarkStart w:id="1532" w:name="_Toc512523799"/>
      <w:bookmarkStart w:id="1533" w:name="_Toc511919493"/>
      <w:bookmarkStart w:id="1534" w:name="_Toc511981059"/>
      <w:bookmarkStart w:id="1535" w:name="_Toc512004785"/>
      <w:bookmarkStart w:id="1536" w:name="_Toc512005846"/>
      <w:bookmarkStart w:id="1537" w:name="_Toc512013231"/>
      <w:bookmarkStart w:id="1538" w:name="_Toc512252852"/>
      <w:bookmarkStart w:id="1539" w:name="_Toc512260038"/>
      <w:bookmarkStart w:id="1540" w:name="_Toc512352473"/>
      <w:bookmarkStart w:id="1541" w:name="_Toc512357313"/>
      <w:bookmarkStart w:id="1542" w:name="_Toc512500547"/>
      <w:bookmarkStart w:id="1543" w:name="_Toc512523800"/>
      <w:bookmarkStart w:id="1544" w:name="_Toc511919494"/>
      <w:bookmarkStart w:id="1545" w:name="_Toc511981060"/>
      <w:bookmarkStart w:id="1546" w:name="_Toc512004786"/>
      <w:bookmarkStart w:id="1547" w:name="_Toc512005847"/>
      <w:bookmarkStart w:id="1548" w:name="_Toc512013232"/>
      <w:bookmarkStart w:id="1549" w:name="_Toc512252853"/>
      <w:bookmarkStart w:id="1550" w:name="_Toc512260039"/>
      <w:bookmarkStart w:id="1551" w:name="_Toc512352474"/>
      <w:bookmarkStart w:id="1552" w:name="_Toc512357314"/>
      <w:bookmarkStart w:id="1553" w:name="_Toc512500548"/>
      <w:bookmarkStart w:id="1554" w:name="_Toc512523801"/>
      <w:bookmarkStart w:id="1555" w:name="_Toc511919495"/>
      <w:bookmarkStart w:id="1556" w:name="_Toc511981061"/>
      <w:bookmarkStart w:id="1557" w:name="_Toc512004787"/>
      <w:bookmarkStart w:id="1558" w:name="_Toc512005848"/>
      <w:bookmarkStart w:id="1559" w:name="_Toc512013233"/>
      <w:bookmarkStart w:id="1560" w:name="_Toc512252854"/>
      <w:bookmarkStart w:id="1561" w:name="_Toc512260040"/>
      <w:bookmarkStart w:id="1562" w:name="_Toc512352475"/>
      <w:bookmarkStart w:id="1563" w:name="_Toc512357315"/>
      <w:bookmarkStart w:id="1564" w:name="_Toc512500549"/>
      <w:bookmarkStart w:id="1565" w:name="_Toc512523802"/>
      <w:bookmarkStart w:id="1566" w:name="_Toc511919496"/>
      <w:bookmarkStart w:id="1567" w:name="_Toc511981062"/>
      <w:bookmarkStart w:id="1568" w:name="_Toc512004788"/>
      <w:bookmarkStart w:id="1569" w:name="_Toc512005849"/>
      <w:bookmarkStart w:id="1570" w:name="_Toc512013234"/>
      <w:bookmarkStart w:id="1571" w:name="_Toc512252855"/>
      <w:bookmarkStart w:id="1572" w:name="_Toc512260041"/>
      <w:bookmarkStart w:id="1573" w:name="_Toc512352476"/>
      <w:bookmarkStart w:id="1574" w:name="_Toc512357316"/>
      <w:bookmarkStart w:id="1575" w:name="_Toc512500550"/>
      <w:bookmarkStart w:id="1576" w:name="_Toc512523803"/>
      <w:bookmarkStart w:id="1577" w:name="_Toc511919497"/>
      <w:bookmarkStart w:id="1578" w:name="_Toc511981063"/>
      <w:bookmarkStart w:id="1579" w:name="_Toc512004789"/>
      <w:bookmarkStart w:id="1580" w:name="_Toc512005850"/>
      <w:bookmarkStart w:id="1581" w:name="_Toc512013235"/>
      <w:bookmarkStart w:id="1582" w:name="_Toc512252856"/>
      <w:bookmarkStart w:id="1583" w:name="_Toc512260042"/>
      <w:bookmarkStart w:id="1584" w:name="_Toc512352477"/>
      <w:bookmarkStart w:id="1585" w:name="_Toc512357317"/>
      <w:bookmarkStart w:id="1586" w:name="_Toc512500551"/>
      <w:bookmarkStart w:id="1587" w:name="_Toc512523804"/>
      <w:bookmarkStart w:id="1588" w:name="_Toc511919498"/>
      <w:bookmarkStart w:id="1589" w:name="_Toc511981064"/>
      <w:bookmarkStart w:id="1590" w:name="_Toc512004790"/>
      <w:bookmarkStart w:id="1591" w:name="_Toc512005851"/>
      <w:bookmarkStart w:id="1592" w:name="_Toc512013236"/>
      <w:bookmarkStart w:id="1593" w:name="_Toc512252857"/>
      <w:bookmarkStart w:id="1594" w:name="_Toc512260043"/>
      <w:bookmarkStart w:id="1595" w:name="_Toc512352478"/>
      <w:bookmarkStart w:id="1596" w:name="_Toc512357318"/>
      <w:bookmarkStart w:id="1597" w:name="_Toc512500552"/>
      <w:bookmarkStart w:id="1598" w:name="_Toc512523805"/>
      <w:bookmarkStart w:id="1599" w:name="_Toc511919499"/>
      <w:bookmarkStart w:id="1600" w:name="_Toc511981065"/>
      <w:bookmarkStart w:id="1601" w:name="_Toc512004791"/>
      <w:bookmarkStart w:id="1602" w:name="_Toc512005852"/>
      <w:bookmarkStart w:id="1603" w:name="_Toc512013237"/>
      <w:bookmarkStart w:id="1604" w:name="_Toc512252858"/>
      <w:bookmarkStart w:id="1605" w:name="_Toc512260044"/>
      <w:bookmarkStart w:id="1606" w:name="_Toc512352479"/>
      <w:bookmarkStart w:id="1607" w:name="_Toc512357319"/>
      <w:bookmarkStart w:id="1608" w:name="_Toc512500553"/>
      <w:bookmarkStart w:id="1609" w:name="_Toc512523806"/>
      <w:bookmarkStart w:id="1610" w:name="_Toc511919500"/>
      <w:bookmarkStart w:id="1611" w:name="_Toc511981066"/>
      <w:bookmarkStart w:id="1612" w:name="_Toc512004792"/>
      <w:bookmarkStart w:id="1613" w:name="_Toc512005853"/>
      <w:bookmarkStart w:id="1614" w:name="_Toc512013238"/>
      <w:bookmarkStart w:id="1615" w:name="_Toc512252859"/>
      <w:bookmarkStart w:id="1616" w:name="_Toc512260045"/>
      <w:bookmarkStart w:id="1617" w:name="_Toc512352480"/>
      <w:bookmarkStart w:id="1618" w:name="_Toc512357320"/>
      <w:bookmarkStart w:id="1619" w:name="_Toc512500554"/>
      <w:bookmarkStart w:id="1620" w:name="_Toc512523807"/>
      <w:bookmarkStart w:id="1621" w:name="_Toc511919501"/>
      <w:bookmarkStart w:id="1622" w:name="_Toc511981067"/>
      <w:bookmarkStart w:id="1623" w:name="_Toc512004793"/>
      <w:bookmarkStart w:id="1624" w:name="_Toc512005854"/>
      <w:bookmarkStart w:id="1625" w:name="_Toc512013239"/>
      <w:bookmarkStart w:id="1626" w:name="_Toc512252860"/>
      <w:bookmarkStart w:id="1627" w:name="_Toc512260046"/>
      <w:bookmarkStart w:id="1628" w:name="_Toc512352481"/>
      <w:bookmarkStart w:id="1629" w:name="_Toc512357321"/>
      <w:bookmarkStart w:id="1630" w:name="_Toc512500555"/>
      <w:bookmarkStart w:id="1631" w:name="_Toc512523808"/>
      <w:bookmarkStart w:id="1632" w:name="_Toc511919502"/>
      <w:bookmarkStart w:id="1633" w:name="_Toc511981068"/>
      <w:bookmarkStart w:id="1634" w:name="_Toc512004794"/>
      <w:bookmarkStart w:id="1635" w:name="_Toc512005855"/>
      <w:bookmarkStart w:id="1636" w:name="_Toc512013240"/>
      <w:bookmarkStart w:id="1637" w:name="_Toc512252861"/>
      <w:bookmarkStart w:id="1638" w:name="_Toc512260047"/>
      <w:bookmarkStart w:id="1639" w:name="_Toc512352482"/>
      <w:bookmarkStart w:id="1640" w:name="_Toc512357322"/>
      <w:bookmarkStart w:id="1641" w:name="_Toc512500556"/>
      <w:bookmarkStart w:id="1642" w:name="_Toc512523809"/>
      <w:bookmarkStart w:id="1643" w:name="_Toc511919503"/>
      <w:bookmarkStart w:id="1644" w:name="_Toc511981069"/>
      <w:bookmarkStart w:id="1645" w:name="_Toc512004795"/>
      <w:bookmarkStart w:id="1646" w:name="_Toc512005856"/>
      <w:bookmarkStart w:id="1647" w:name="_Toc512013241"/>
      <w:bookmarkStart w:id="1648" w:name="_Toc512252862"/>
      <w:bookmarkStart w:id="1649" w:name="_Toc512260048"/>
      <w:bookmarkStart w:id="1650" w:name="_Toc512352483"/>
      <w:bookmarkStart w:id="1651" w:name="_Toc512357323"/>
      <w:bookmarkStart w:id="1652" w:name="_Toc512500557"/>
      <w:bookmarkStart w:id="1653" w:name="_Toc512523810"/>
      <w:bookmarkStart w:id="1654" w:name="_Toc511919504"/>
      <w:bookmarkStart w:id="1655" w:name="_Toc511981070"/>
      <w:bookmarkStart w:id="1656" w:name="_Toc512004796"/>
      <w:bookmarkStart w:id="1657" w:name="_Toc512005857"/>
      <w:bookmarkStart w:id="1658" w:name="_Toc512013242"/>
      <w:bookmarkStart w:id="1659" w:name="_Toc512252863"/>
      <w:bookmarkStart w:id="1660" w:name="_Toc512260049"/>
      <w:bookmarkStart w:id="1661" w:name="_Toc512352484"/>
      <w:bookmarkStart w:id="1662" w:name="_Toc512357324"/>
      <w:bookmarkStart w:id="1663" w:name="_Toc512500558"/>
      <w:bookmarkStart w:id="1664" w:name="_Toc512523811"/>
      <w:bookmarkStart w:id="1665" w:name="_Toc511919505"/>
      <w:bookmarkStart w:id="1666" w:name="_Toc511981071"/>
      <w:bookmarkStart w:id="1667" w:name="_Toc512004797"/>
      <w:bookmarkStart w:id="1668" w:name="_Toc512005858"/>
      <w:bookmarkStart w:id="1669" w:name="_Toc512013243"/>
      <w:bookmarkStart w:id="1670" w:name="_Toc512252864"/>
      <w:bookmarkStart w:id="1671" w:name="_Toc512260050"/>
      <w:bookmarkStart w:id="1672" w:name="_Toc512352485"/>
      <w:bookmarkStart w:id="1673" w:name="_Toc512357325"/>
      <w:bookmarkStart w:id="1674" w:name="_Toc512500559"/>
      <w:bookmarkStart w:id="1675" w:name="_Toc512523812"/>
      <w:bookmarkStart w:id="1676" w:name="_Toc511919506"/>
      <w:bookmarkStart w:id="1677" w:name="_Toc511981072"/>
      <w:bookmarkStart w:id="1678" w:name="_Toc512004798"/>
      <w:bookmarkStart w:id="1679" w:name="_Toc512005859"/>
      <w:bookmarkStart w:id="1680" w:name="_Toc512013244"/>
      <w:bookmarkStart w:id="1681" w:name="_Toc512252865"/>
      <w:bookmarkStart w:id="1682" w:name="_Toc512260051"/>
      <w:bookmarkStart w:id="1683" w:name="_Toc512352486"/>
      <w:bookmarkStart w:id="1684" w:name="_Toc512357326"/>
      <w:bookmarkStart w:id="1685" w:name="_Toc512500560"/>
      <w:bookmarkStart w:id="1686" w:name="_Toc512523813"/>
      <w:bookmarkStart w:id="1687" w:name="_Toc511919507"/>
      <w:bookmarkStart w:id="1688" w:name="_Toc511981073"/>
      <w:bookmarkStart w:id="1689" w:name="_Toc512004799"/>
      <w:bookmarkStart w:id="1690" w:name="_Toc512005860"/>
      <w:bookmarkStart w:id="1691" w:name="_Toc512013245"/>
      <w:bookmarkStart w:id="1692" w:name="_Toc512252866"/>
      <w:bookmarkStart w:id="1693" w:name="_Toc512260052"/>
      <w:bookmarkStart w:id="1694" w:name="_Toc512352487"/>
      <w:bookmarkStart w:id="1695" w:name="_Toc512357327"/>
      <w:bookmarkStart w:id="1696" w:name="_Toc512500561"/>
      <w:bookmarkStart w:id="1697" w:name="_Toc512523814"/>
      <w:bookmarkStart w:id="1698" w:name="_Toc511919508"/>
      <w:bookmarkStart w:id="1699" w:name="_Toc511981074"/>
      <w:bookmarkStart w:id="1700" w:name="_Toc512004800"/>
      <w:bookmarkStart w:id="1701" w:name="_Toc512005861"/>
      <w:bookmarkStart w:id="1702" w:name="_Toc512013246"/>
      <w:bookmarkStart w:id="1703" w:name="_Toc512252867"/>
      <w:bookmarkStart w:id="1704" w:name="_Toc512260053"/>
      <w:bookmarkStart w:id="1705" w:name="_Toc512352488"/>
      <w:bookmarkStart w:id="1706" w:name="_Toc512357328"/>
      <w:bookmarkStart w:id="1707" w:name="_Toc512500562"/>
      <w:bookmarkStart w:id="1708" w:name="_Toc512523815"/>
      <w:bookmarkStart w:id="1709" w:name="_Toc511919509"/>
      <w:bookmarkStart w:id="1710" w:name="_Toc511981075"/>
      <w:bookmarkStart w:id="1711" w:name="_Toc512004801"/>
      <w:bookmarkStart w:id="1712" w:name="_Toc512005862"/>
      <w:bookmarkStart w:id="1713" w:name="_Toc512013247"/>
      <w:bookmarkStart w:id="1714" w:name="_Toc512252868"/>
      <w:bookmarkStart w:id="1715" w:name="_Toc512260054"/>
      <w:bookmarkStart w:id="1716" w:name="_Toc512352489"/>
      <w:bookmarkStart w:id="1717" w:name="_Toc512357329"/>
      <w:bookmarkStart w:id="1718" w:name="_Toc512500563"/>
      <w:bookmarkStart w:id="1719" w:name="_Toc512523816"/>
      <w:bookmarkStart w:id="1720" w:name="_Toc511919510"/>
      <w:bookmarkStart w:id="1721" w:name="_Toc511981076"/>
      <w:bookmarkStart w:id="1722" w:name="_Toc512004802"/>
      <w:bookmarkStart w:id="1723" w:name="_Toc512005863"/>
      <w:bookmarkStart w:id="1724" w:name="_Toc512013248"/>
      <w:bookmarkStart w:id="1725" w:name="_Toc512252869"/>
      <w:bookmarkStart w:id="1726" w:name="_Toc512260055"/>
      <w:bookmarkStart w:id="1727" w:name="_Toc512352490"/>
      <w:bookmarkStart w:id="1728" w:name="_Toc512357330"/>
      <w:bookmarkStart w:id="1729" w:name="_Toc512500564"/>
      <w:bookmarkStart w:id="1730" w:name="_Toc512523817"/>
      <w:bookmarkStart w:id="1731" w:name="_Toc511919511"/>
      <w:bookmarkStart w:id="1732" w:name="_Toc511981077"/>
      <w:bookmarkStart w:id="1733" w:name="_Toc512004803"/>
      <w:bookmarkStart w:id="1734" w:name="_Toc512005864"/>
      <w:bookmarkStart w:id="1735" w:name="_Toc512013249"/>
      <w:bookmarkStart w:id="1736" w:name="_Toc512252870"/>
      <w:bookmarkStart w:id="1737" w:name="_Toc512260056"/>
      <w:bookmarkStart w:id="1738" w:name="_Toc512352491"/>
      <w:bookmarkStart w:id="1739" w:name="_Toc512357331"/>
      <w:bookmarkStart w:id="1740" w:name="_Toc512500565"/>
      <w:bookmarkStart w:id="1741" w:name="_Toc512523818"/>
      <w:bookmarkStart w:id="1742" w:name="_Toc511919512"/>
      <w:bookmarkStart w:id="1743" w:name="_Toc511981078"/>
      <w:bookmarkStart w:id="1744" w:name="_Toc512004804"/>
      <w:bookmarkStart w:id="1745" w:name="_Toc512005865"/>
      <w:bookmarkStart w:id="1746" w:name="_Toc512013250"/>
      <w:bookmarkStart w:id="1747" w:name="_Toc512252871"/>
      <w:bookmarkStart w:id="1748" w:name="_Toc512260057"/>
      <w:bookmarkStart w:id="1749" w:name="_Toc512352492"/>
      <w:bookmarkStart w:id="1750" w:name="_Toc512357332"/>
      <w:bookmarkStart w:id="1751" w:name="_Toc512500566"/>
      <w:bookmarkStart w:id="1752" w:name="_Toc512523819"/>
      <w:bookmarkStart w:id="1753" w:name="_Toc511919513"/>
      <w:bookmarkStart w:id="1754" w:name="_Toc511981079"/>
      <w:bookmarkStart w:id="1755" w:name="_Toc512004805"/>
      <w:bookmarkStart w:id="1756" w:name="_Toc512005866"/>
      <w:bookmarkStart w:id="1757" w:name="_Toc512013251"/>
      <w:bookmarkStart w:id="1758" w:name="_Toc512252872"/>
      <w:bookmarkStart w:id="1759" w:name="_Toc512260058"/>
      <w:bookmarkStart w:id="1760" w:name="_Toc512352493"/>
      <w:bookmarkStart w:id="1761" w:name="_Toc512357333"/>
      <w:bookmarkStart w:id="1762" w:name="_Toc512500567"/>
      <w:bookmarkStart w:id="1763" w:name="_Toc512523820"/>
      <w:bookmarkStart w:id="1764" w:name="_Toc511919514"/>
      <w:bookmarkStart w:id="1765" w:name="_Toc511981080"/>
      <w:bookmarkStart w:id="1766" w:name="_Toc512004806"/>
      <w:bookmarkStart w:id="1767" w:name="_Toc512005867"/>
      <w:bookmarkStart w:id="1768" w:name="_Toc512013252"/>
      <w:bookmarkStart w:id="1769" w:name="_Toc512252873"/>
      <w:bookmarkStart w:id="1770" w:name="_Toc512260059"/>
      <w:bookmarkStart w:id="1771" w:name="_Toc512352494"/>
      <w:bookmarkStart w:id="1772" w:name="_Toc512357334"/>
      <w:bookmarkStart w:id="1773" w:name="_Toc512500568"/>
      <w:bookmarkStart w:id="1774" w:name="_Toc512523821"/>
      <w:bookmarkStart w:id="1775" w:name="_Toc511919515"/>
      <w:bookmarkStart w:id="1776" w:name="_Toc511981081"/>
      <w:bookmarkStart w:id="1777" w:name="_Toc512004807"/>
      <w:bookmarkStart w:id="1778" w:name="_Toc512005868"/>
      <w:bookmarkStart w:id="1779" w:name="_Toc512013253"/>
      <w:bookmarkStart w:id="1780" w:name="_Toc512252874"/>
      <w:bookmarkStart w:id="1781" w:name="_Toc512260060"/>
      <w:bookmarkStart w:id="1782" w:name="_Toc512352495"/>
      <w:bookmarkStart w:id="1783" w:name="_Toc512357335"/>
      <w:bookmarkStart w:id="1784" w:name="_Toc512500569"/>
      <w:bookmarkStart w:id="1785" w:name="_Toc512523822"/>
      <w:bookmarkStart w:id="1786" w:name="_Toc511919516"/>
      <w:bookmarkStart w:id="1787" w:name="_Toc511981082"/>
      <w:bookmarkStart w:id="1788" w:name="_Toc512004808"/>
      <w:bookmarkStart w:id="1789" w:name="_Toc512005869"/>
      <w:bookmarkStart w:id="1790" w:name="_Toc512013254"/>
      <w:bookmarkStart w:id="1791" w:name="_Toc512252875"/>
      <w:bookmarkStart w:id="1792" w:name="_Toc512260061"/>
      <w:bookmarkStart w:id="1793" w:name="_Toc512352496"/>
      <w:bookmarkStart w:id="1794" w:name="_Toc512357336"/>
      <w:bookmarkStart w:id="1795" w:name="_Toc512500570"/>
      <w:bookmarkStart w:id="1796" w:name="_Toc512523823"/>
      <w:bookmarkStart w:id="1797" w:name="_Toc511919517"/>
      <w:bookmarkStart w:id="1798" w:name="_Toc511981083"/>
      <w:bookmarkStart w:id="1799" w:name="_Toc512004809"/>
      <w:bookmarkStart w:id="1800" w:name="_Toc512005870"/>
      <w:bookmarkStart w:id="1801" w:name="_Toc512013255"/>
      <w:bookmarkStart w:id="1802" w:name="_Toc512252876"/>
      <w:bookmarkStart w:id="1803" w:name="_Toc512260062"/>
      <w:bookmarkStart w:id="1804" w:name="_Toc512352497"/>
      <w:bookmarkStart w:id="1805" w:name="_Toc512357337"/>
      <w:bookmarkStart w:id="1806" w:name="_Toc512500571"/>
      <w:bookmarkStart w:id="1807" w:name="_Toc512523824"/>
      <w:bookmarkStart w:id="1808" w:name="_Toc511919518"/>
      <w:bookmarkStart w:id="1809" w:name="_Toc511981084"/>
      <w:bookmarkStart w:id="1810" w:name="_Toc512004810"/>
      <w:bookmarkStart w:id="1811" w:name="_Toc512005871"/>
      <w:bookmarkStart w:id="1812" w:name="_Toc512013256"/>
      <w:bookmarkStart w:id="1813" w:name="_Toc512252877"/>
      <w:bookmarkStart w:id="1814" w:name="_Toc512260063"/>
      <w:bookmarkStart w:id="1815" w:name="_Toc512352498"/>
      <w:bookmarkStart w:id="1816" w:name="_Toc512357338"/>
      <w:bookmarkStart w:id="1817" w:name="_Toc512500572"/>
      <w:bookmarkStart w:id="1818" w:name="_Toc512523825"/>
      <w:bookmarkStart w:id="1819" w:name="_Toc511919519"/>
      <w:bookmarkStart w:id="1820" w:name="_Toc511981085"/>
      <w:bookmarkStart w:id="1821" w:name="_Toc512004811"/>
      <w:bookmarkStart w:id="1822" w:name="_Toc512005872"/>
      <w:bookmarkStart w:id="1823" w:name="_Toc512013257"/>
      <w:bookmarkStart w:id="1824" w:name="_Toc512252878"/>
      <w:bookmarkStart w:id="1825" w:name="_Toc512260064"/>
      <w:bookmarkStart w:id="1826" w:name="_Toc512352499"/>
      <w:bookmarkStart w:id="1827" w:name="_Toc512357339"/>
      <w:bookmarkStart w:id="1828" w:name="_Toc512500573"/>
      <w:bookmarkStart w:id="1829" w:name="_Toc512523826"/>
      <w:bookmarkStart w:id="1830" w:name="_Toc511919520"/>
      <w:bookmarkStart w:id="1831" w:name="_Toc511981086"/>
      <w:bookmarkStart w:id="1832" w:name="_Toc512004812"/>
      <w:bookmarkStart w:id="1833" w:name="_Toc512005873"/>
      <w:bookmarkStart w:id="1834" w:name="_Toc512013258"/>
      <w:bookmarkStart w:id="1835" w:name="_Toc512252879"/>
      <w:bookmarkStart w:id="1836" w:name="_Toc512260065"/>
      <w:bookmarkStart w:id="1837" w:name="_Toc512352500"/>
      <w:bookmarkStart w:id="1838" w:name="_Toc512357340"/>
      <w:bookmarkStart w:id="1839" w:name="_Toc512500574"/>
      <w:bookmarkStart w:id="1840" w:name="_Toc512523827"/>
      <w:bookmarkStart w:id="1841" w:name="_Toc511919521"/>
      <w:bookmarkStart w:id="1842" w:name="_Toc511981087"/>
      <w:bookmarkStart w:id="1843" w:name="_Toc512004813"/>
      <w:bookmarkStart w:id="1844" w:name="_Toc512005874"/>
      <w:bookmarkStart w:id="1845" w:name="_Toc512013259"/>
      <w:bookmarkStart w:id="1846" w:name="_Toc512252880"/>
      <w:bookmarkStart w:id="1847" w:name="_Toc512260066"/>
      <w:bookmarkStart w:id="1848" w:name="_Toc512352501"/>
      <w:bookmarkStart w:id="1849" w:name="_Toc512357341"/>
      <w:bookmarkStart w:id="1850" w:name="_Toc512500575"/>
      <w:bookmarkStart w:id="1851" w:name="_Toc512523828"/>
      <w:bookmarkStart w:id="1852" w:name="_Toc511919522"/>
      <w:bookmarkStart w:id="1853" w:name="_Toc511981088"/>
      <w:bookmarkStart w:id="1854" w:name="_Toc512004814"/>
      <w:bookmarkStart w:id="1855" w:name="_Toc512005875"/>
      <w:bookmarkStart w:id="1856" w:name="_Toc512013260"/>
      <w:bookmarkStart w:id="1857" w:name="_Toc512252881"/>
      <w:bookmarkStart w:id="1858" w:name="_Toc512260067"/>
      <w:bookmarkStart w:id="1859" w:name="_Toc512352502"/>
      <w:bookmarkStart w:id="1860" w:name="_Toc512357342"/>
      <w:bookmarkStart w:id="1861" w:name="_Toc512500576"/>
      <w:bookmarkStart w:id="1862" w:name="_Toc512523829"/>
      <w:bookmarkStart w:id="1863" w:name="_Toc511919523"/>
      <w:bookmarkStart w:id="1864" w:name="_Toc511981089"/>
      <w:bookmarkStart w:id="1865" w:name="_Toc512004815"/>
      <w:bookmarkStart w:id="1866" w:name="_Toc512005876"/>
      <w:bookmarkStart w:id="1867" w:name="_Toc512013261"/>
      <w:bookmarkStart w:id="1868" w:name="_Toc512252882"/>
      <w:bookmarkStart w:id="1869" w:name="_Toc512260068"/>
      <w:bookmarkStart w:id="1870" w:name="_Toc512352503"/>
      <w:bookmarkStart w:id="1871" w:name="_Toc512357343"/>
      <w:bookmarkStart w:id="1872" w:name="_Toc512500577"/>
      <w:bookmarkStart w:id="1873" w:name="_Toc512523830"/>
      <w:bookmarkStart w:id="1874" w:name="_Toc511919524"/>
      <w:bookmarkStart w:id="1875" w:name="_Toc511981090"/>
      <w:bookmarkStart w:id="1876" w:name="_Toc512004816"/>
      <w:bookmarkStart w:id="1877" w:name="_Toc512005877"/>
      <w:bookmarkStart w:id="1878" w:name="_Toc512013262"/>
      <w:bookmarkStart w:id="1879" w:name="_Toc512252883"/>
      <w:bookmarkStart w:id="1880" w:name="_Toc512260069"/>
      <w:bookmarkStart w:id="1881" w:name="_Toc512352504"/>
      <w:bookmarkStart w:id="1882" w:name="_Toc512357344"/>
      <w:bookmarkStart w:id="1883" w:name="_Toc512500578"/>
      <w:bookmarkStart w:id="1884" w:name="_Toc512523831"/>
      <w:bookmarkStart w:id="1885" w:name="_Toc511919525"/>
      <w:bookmarkStart w:id="1886" w:name="_Toc511981091"/>
      <w:bookmarkStart w:id="1887" w:name="_Toc512004817"/>
      <w:bookmarkStart w:id="1888" w:name="_Toc512005878"/>
      <w:bookmarkStart w:id="1889" w:name="_Toc512013263"/>
      <w:bookmarkStart w:id="1890" w:name="_Toc512252884"/>
      <w:bookmarkStart w:id="1891" w:name="_Toc512260070"/>
      <w:bookmarkStart w:id="1892" w:name="_Toc512352505"/>
      <w:bookmarkStart w:id="1893" w:name="_Toc512357345"/>
      <w:bookmarkStart w:id="1894" w:name="_Toc512500579"/>
      <w:bookmarkStart w:id="1895" w:name="_Toc512523832"/>
      <w:bookmarkStart w:id="1896" w:name="_Toc511919526"/>
      <w:bookmarkStart w:id="1897" w:name="_Toc511981092"/>
      <w:bookmarkStart w:id="1898" w:name="_Toc512004818"/>
      <w:bookmarkStart w:id="1899" w:name="_Toc512005879"/>
      <w:bookmarkStart w:id="1900" w:name="_Toc512013264"/>
      <w:bookmarkStart w:id="1901" w:name="_Toc512252885"/>
      <w:bookmarkStart w:id="1902" w:name="_Toc512260071"/>
      <w:bookmarkStart w:id="1903" w:name="_Toc512352506"/>
      <w:bookmarkStart w:id="1904" w:name="_Toc512357346"/>
      <w:bookmarkStart w:id="1905" w:name="_Toc512500580"/>
      <w:bookmarkStart w:id="1906" w:name="_Toc512523833"/>
      <w:bookmarkStart w:id="1907" w:name="_Toc511919527"/>
      <w:bookmarkStart w:id="1908" w:name="_Toc511981093"/>
      <w:bookmarkStart w:id="1909" w:name="_Toc512004819"/>
      <w:bookmarkStart w:id="1910" w:name="_Toc512005880"/>
      <w:bookmarkStart w:id="1911" w:name="_Toc512013265"/>
      <w:bookmarkStart w:id="1912" w:name="_Toc512252886"/>
      <w:bookmarkStart w:id="1913" w:name="_Toc512260072"/>
      <w:bookmarkStart w:id="1914" w:name="_Toc512352507"/>
      <w:bookmarkStart w:id="1915" w:name="_Toc512357347"/>
      <w:bookmarkStart w:id="1916" w:name="_Toc512500581"/>
      <w:bookmarkStart w:id="1917" w:name="_Toc512523834"/>
      <w:bookmarkStart w:id="1918" w:name="_Toc511919528"/>
      <w:bookmarkStart w:id="1919" w:name="_Toc511981094"/>
      <w:bookmarkStart w:id="1920" w:name="_Toc512004820"/>
      <w:bookmarkStart w:id="1921" w:name="_Toc512005881"/>
      <w:bookmarkStart w:id="1922" w:name="_Toc512013266"/>
      <w:bookmarkStart w:id="1923" w:name="_Toc512252887"/>
      <w:bookmarkStart w:id="1924" w:name="_Toc512260073"/>
      <w:bookmarkStart w:id="1925" w:name="_Toc512352508"/>
      <w:bookmarkStart w:id="1926" w:name="_Toc512357348"/>
      <w:bookmarkStart w:id="1927" w:name="_Toc512500582"/>
      <w:bookmarkStart w:id="1928" w:name="_Toc512523835"/>
      <w:bookmarkStart w:id="1929" w:name="_Toc511919529"/>
      <w:bookmarkStart w:id="1930" w:name="_Toc511981095"/>
      <w:bookmarkStart w:id="1931" w:name="_Toc512004821"/>
      <w:bookmarkStart w:id="1932" w:name="_Toc512005882"/>
      <w:bookmarkStart w:id="1933" w:name="_Toc512013267"/>
      <w:bookmarkStart w:id="1934" w:name="_Toc512252888"/>
      <w:bookmarkStart w:id="1935" w:name="_Toc512260074"/>
      <w:bookmarkStart w:id="1936" w:name="_Toc512352509"/>
      <w:bookmarkStart w:id="1937" w:name="_Toc512357349"/>
      <w:bookmarkStart w:id="1938" w:name="_Toc512500583"/>
      <w:bookmarkStart w:id="1939" w:name="_Toc512523836"/>
      <w:bookmarkStart w:id="1940" w:name="_Toc511919530"/>
      <w:bookmarkStart w:id="1941" w:name="_Toc511981096"/>
      <w:bookmarkStart w:id="1942" w:name="_Toc512004822"/>
      <w:bookmarkStart w:id="1943" w:name="_Toc512005883"/>
      <w:bookmarkStart w:id="1944" w:name="_Toc512013268"/>
      <w:bookmarkStart w:id="1945" w:name="_Toc512252889"/>
      <w:bookmarkStart w:id="1946" w:name="_Toc512260075"/>
      <w:bookmarkStart w:id="1947" w:name="_Toc512352510"/>
      <w:bookmarkStart w:id="1948" w:name="_Toc512357350"/>
      <w:bookmarkStart w:id="1949" w:name="_Toc512500584"/>
      <w:bookmarkStart w:id="1950" w:name="_Toc512523837"/>
      <w:bookmarkStart w:id="1951" w:name="_Toc511919531"/>
      <w:bookmarkStart w:id="1952" w:name="_Toc511981097"/>
      <w:bookmarkStart w:id="1953" w:name="_Toc512004823"/>
      <w:bookmarkStart w:id="1954" w:name="_Toc512005884"/>
      <w:bookmarkStart w:id="1955" w:name="_Toc512013269"/>
      <w:bookmarkStart w:id="1956" w:name="_Toc512252890"/>
      <w:bookmarkStart w:id="1957" w:name="_Toc512260076"/>
      <w:bookmarkStart w:id="1958" w:name="_Toc512352511"/>
      <w:bookmarkStart w:id="1959" w:name="_Toc512357351"/>
      <w:bookmarkStart w:id="1960" w:name="_Toc512500585"/>
      <w:bookmarkStart w:id="1961" w:name="_Toc512523838"/>
      <w:bookmarkStart w:id="1962" w:name="_Toc511919532"/>
      <w:bookmarkStart w:id="1963" w:name="_Toc511981098"/>
      <w:bookmarkStart w:id="1964" w:name="_Toc512004824"/>
      <w:bookmarkStart w:id="1965" w:name="_Toc512005885"/>
      <w:bookmarkStart w:id="1966" w:name="_Toc512013270"/>
      <w:bookmarkStart w:id="1967" w:name="_Toc512252891"/>
      <w:bookmarkStart w:id="1968" w:name="_Toc512260077"/>
      <w:bookmarkStart w:id="1969" w:name="_Toc512352512"/>
      <w:bookmarkStart w:id="1970" w:name="_Toc512357352"/>
      <w:bookmarkStart w:id="1971" w:name="_Toc512500586"/>
      <w:bookmarkStart w:id="1972" w:name="_Toc512523839"/>
      <w:bookmarkStart w:id="1973" w:name="_Toc511919533"/>
      <w:bookmarkStart w:id="1974" w:name="_Toc511981099"/>
      <w:bookmarkStart w:id="1975" w:name="_Toc512004825"/>
      <w:bookmarkStart w:id="1976" w:name="_Toc512005886"/>
      <w:bookmarkStart w:id="1977" w:name="_Toc512013271"/>
      <w:bookmarkStart w:id="1978" w:name="_Toc512252892"/>
      <w:bookmarkStart w:id="1979" w:name="_Toc512260078"/>
      <w:bookmarkStart w:id="1980" w:name="_Toc512352513"/>
      <w:bookmarkStart w:id="1981" w:name="_Toc512357353"/>
      <w:bookmarkStart w:id="1982" w:name="_Toc512500587"/>
      <w:bookmarkStart w:id="1983" w:name="_Toc512523840"/>
      <w:bookmarkStart w:id="1984" w:name="_Toc511919534"/>
      <w:bookmarkStart w:id="1985" w:name="_Toc511981100"/>
      <w:bookmarkStart w:id="1986" w:name="_Toc512004826"/>
      <w:bookmarkStart w:id="1987" w:name="_Toc512005887"/>
      <w:bookmarkStart w:id="1988" w:name="_Toc512013272"/>
      <w:bookmarkStart w:id="1989" w:name="_Toc512252893"/>
      <w:bookmarkStart w:id="1990" w:name="_Toc512260079"/>
      <w:bookmarkStart w:id="1991" w:name="_Toc512352514"/>
      <w:bookmarkStart w:id="1992" w:name="_Toc512357354"/>
      <w:bookmarkStart w:id="1993" w:name="_Toc512500588"/>
      <w:bookmarkStart w:id="1994" w:name="_Toc512523841"/>
      <w:bookmarkStart w:id="1995" w:name="_Toc511919535"/>
      <w:bookmarkStart w:id="1996" w:name="_Toc511981101"/>
      <w:bookmarkStart w:id="1997" w:name="_Toc512004827"/>
      <w:bookmarkStart w:id="1998" w:name="_Toc512005888"/>
      <w:bookmarkStart w:id="1999" w:name="_Toc512013273"/>
      <w:bookmarkStart w:id="2000" w:name="_Toc512252894"/>
      <w:bookmarkStart w:id="2001" w:name="_Toc512260080"/>
      <w:bookmarkStart w:id="2002" w:name="_Toc512352515"/>
      <w:bookmarkStart w:id="2003" w:name="_Toc512357355"/>
      <w:bookmarkStart w:id="2004" w:name="_Toc512500589"/>
      <w:bookmarkStart w:id="2005" w:name="_Toc512523842"/>
      <w:bookmarkStart w:id="2006" w:name="_Toc511919536"/>
      <w:bookmarkStart w:id="2007" w:name="_Toc511981102"/>
      <w:bookmarkStart w:id="2008" w:name="_Toc512004828"/>
      <w:bookmarkStart w:id="2009" w:name="_Toc512005889"/>
      <w:bookmarkStart w:id="2010" w:name="_Toc512013274"/>
      <w:bookmarkStart w:id="2011" w:name="_Toc512252895"/>
      <w:bookmarkStart w:id="2012" w:name="_Toc512260081"/>
      <w:bookmarkStart w:id="2013" w:name="_Toc512352516"/>
      <w:bookmarkStart w:id="2014" w:name="_Toc512357356"/>
      <w:bookmarkStart w:id="2015" w:name="_Toc512500590"/>
      <w:bookmarkStart w:id="2016" w:name="_Toc512523843"/>
      <w:bookmarkStart w:id="2017" w:name="_Toc511919537"/>
      <w:bookmarkStart w:id="2018" w:name="_Toc511981103"/>
      <w:bookmarkStart w:id="2019" w:name="_Toc512004829"/>
      <w:bookmarkStart w:id="2020" w:name="_Toc512005890"/>
      <w:bookmarkStart w:id="2021" w:name="_Toc512013275"/>
      <w:bookmarkStart w:id="2022" w:name="_Toc512252896"/>
      <w:bookmarkStart w:id="2023" w:name="_Toc512260082"/>
      <w:bookmarkStart w:id="2024" w:name="_Toc512352517"/>
      <w:bookmarkStart w:id="2025" w:name="_Toc512357357"/>
      <w:bookmarkStart w:id="2026" w:name="_Toc512500591"/>
      <w:bookmarkStart w:id="2027" w:name="_Toc512523844"/>
      <w:bookmarkStart w:id="2028" w:name="_Toc511919538"/>
      <w:bookmarkStart w:id="2029" w:name="_Toc511981104"/>
      <w:bookmarkStart w:id="2030" w:name="_Toc512004830"/>
      <w:bookmarkStart w:id="2031" w:name="_Toc512005891"/>
      <w:bookmarkStart w:id="2032" w:name="_Toc512013276"/>
      <w:bookmarkStart w:id="2033" w:name="_Toc512252897"/>
      <w:bookmarkStart w:id="2034" w:name="_Toc512260083"/>
      <w:bookmarkStart w:id="2035" w:name="_Toc512352518"/>
      <w:bookmarkStart w:id="2036" w:name="_Toc512357358"/>
      <w:bookmarkStart w:id="2037" w:name="_Toc512500592"/>
      <w:bookmarkStart w:id="2038" w:name="_Toc512523845"/>
      <w:bookmarkStart w:id="2039" w:name="_Toc511919539"/>
      <w:bookmarkStart w:id="2040" w:name="_Toc511981105"/>
      <w:bookmarkStart w:id="2041" w:name="_Toc512004831"/>
      <w:bookmarkStart w:id="2042" w:name="_Toc512005892"/>
      <w:bookmarkStart w:id="2043" w:name="_Toc512013277"/>
      <w:bookmarkStart w:id="2044" w:name="_Toc512252898"/>
      <w:bookmarkStart w:id="2045" w:name="_Toc512260084"/>
      <w:bookmarkStart w:id="2046" w:name="_Toc512352519"/>
      <w:bookmarkStart w:id="2047" w:name="_Toc512357359"/>
      <w:bookmarkStart w:id="2048" w:name="_Toc512500593"/>
      <w:bookmarkStart w:id="2049" w:name="_Toc512523846"/>
      <w:bookmarkStart w:id="2050" w:name="_Toc511919540"/>
      <w:bookmarkStart w:id="2051" w:name="_Toc511981106"/>
      <w:bookmarkStart w:id="2052" w:name="_Toc512004832"/>
      <w:bookmarkStart w:id="2053" w:name="_Toc512005893"/>
      <w:bookmarkStart w:id="2054" w:name="_Toc512013278"/>
      <w:bookmarkStart w:id="2055" w:name="_Toc512252899"/>
      <w:bookmarkStart w:id="2056" w:name="_Toc512260085"/>
      <w:bookmarkStart w:id="2057" w:name="_Toc512352520"/>
      <w:bookmarkStart w:id="2058" w:name="_Toc512357360"/>
      <w:bookmarkStart w:id="2059" w:name="_Toc512500594"/>
      <w:bookmarkStart w:id="2060" w:name="_Toc512523847"/>
      <w:bookmarkStart w:id="2061" w:name="_Toc511919541"/>
      <w:bookmarkStart w:id="2062" w:name="_Toc511981107"/>
      <w:bookmarkStart w:id="2063" w:name="_Toc512004833"/>
      <w:bookmarkStart w:id="2064" w:name="_Toc512005894"/>
      <w:bookmarkStart w:id="2065" w:name="_Toc512013279"/>
      <w:bookmarkStart w:id="2066" w:name="_Toc512252900"/>
      <w:bookmarkStart w:id="2067" w:name="_Toc512260086"/>
      <w:bookmarkStart w:id="2068" w:name="_Toc512352521"/>
      <w:bookmarkStart w:id="2069" w:name="_Toc512357361"/>
      <w:bookmarkStart w:id="2070" w:name="_Toc512500595"/>
      <w:bookmarkStart w:id="2071" w:name="_Toc512523848"/>
      <w:bookmarkStart w:id="2072" w:name="_Toc511919542"/>
      <w:bookmarkStart w:id="2073" w:name="_Toc511981108"/>
      <w:bookmarkStart w:id="2074" w:name="_Toc512004834"/>
      <w:bookmarkStart w:id="2075" w:name="_Toc512005895"/>
      <w:bookmarkStart w:id="2076" w:name="_Toc512013280"/>
      <w:bookmarkStart w:id="2077" w:name="_Toc512252901"/>
      <w:bookmarkStart w:id="2078" w:name="_Toc512260087"/>
      <w:bookmarkStart w:id="2079" w:name="_Toc512352522"/>
      <w:bookmarkStart w:id="2080" w:name="_Toc512357362"/>
      <w:bookmarkStart w:id="2081" w:name="_Toc512500596"/>
      <w:bookmarkStart w:id="2082" w:name="_Toc512523849"/>
      <w:bookmarkStart w:id="2083" w:name="_Toc511919543"/>
      <w:bookmarkStart w:id="2084" w:name="_Toc511981109"/>
      <w:bookmarkStart w:id="2085" w:name="_Toc512004835"/>
      <w:bookmarkStart w:id="2086" w:name="_Toc512005896"/>
      <w:bookmarkStart w:id="2087" w:name="_Toc512013281"/>
      <w:bookmarkStart w:id="2088" w:name="_Toc512252902"/>
      <w:bookmarkStart w:id="2089" w:name="_Toc512260088"/>
      <w:bookmarkStart w:id="2090" w:name="_Toc512352523"/>
      <w:bookmarkStart w:id="2091" w:name="_Toc512357363"/>
      <w:bookmarkStart w:id="2092" w:name="_Toc512500597"/>
      <w:bookmarkStart w:id="2093" w:name="_Toc512523850"/>
      <w:bookmarkStart w:id="2094" w:name="_Toc511919544"/>
      <w:bookmarkStart w:id="2095" w:name="_Toc511981110"/>
      <w:bookmarkStart w:id="2096" w:name="_Toc512004836"/>
      <w:bookmarkStart w:id="2097" w:name="_Toc512005897"/>
      <w:bookmarkStart w:id="2098" w:name="_Toc512013282"/>
      <w:bookmarkStart w:id="2099" w:name="_Toc512252903"/>
      <w:bookmarkStart w:id="2100" w:name="_Toc512260089"/>
      <w:bookmarkStart w:id="2101" w:name="_Toc512352524"/>
      <w:bookmarkStart w:id="2102" w:name="_Toc512357364"/>
      <w:bookmarkStart w:id="2103" w:name="_Toc512500598"/>
      <w:bookmarkStart w:id="2104" w:name="_Toc512523851"/>
      <w:bookmarkStart w:id="2105" w:name="_Toc511919545"/>
      <w:bookmarkStart w:id="2106" w:name="_Toc511981111"/>
      <w:bookmarkStart w:id="2107" w:name="_Toc512004837"/>
      <w:bookmarkStart w:id="2108" w:name="_Toc512005898"/>
      <w:bookmarkStart w:id="2109" w:name="_Toc512013283"/>
      <w:bookmarkStart w:id="2110" w:name="_Toc512252904"/>
      <w:bookmarkStart w:id="2111" w:name="_Toc512260090"/>
      <w:bookmarkStart w:id="2112" w:name="_Toc512352525"/>
      <w:bookmarkStart w:id="2113" w:name="_Toc512357365"/>
      <w:bookmarkStart w:id="2114" w:name="_Toc512500599"/>
      <w:bookmarkStart w:id="2115" w:name="_Toc512523852"/>
      <w:bookmarkStart w:id="2116" w:name="_Toc511919546"/>
      <w:bookmarkStart w:id="2117" w:name="_Toc511981112"/>
      <w:bookmarkStart w:id="2118" w:name="_Toc512004838"/>
      <w:bookmarkStart w:id="2119" w:name="_Toc512005899"/>
      <w:bookmarkStart w:id="2120" w:name="_Toc512013284"/>
      <w:bookmarkStart w:id="2121" w:name="_Toc512252905"/>
      <w:bookmarkStart w:id="2122" w:name="_Toc512260091"/>
      <w:bookmarkStart w:id="2123" w:name="_Toc512352526"/>
      <w:bookmarkStart w:id="2124" w:name="_Toc512357366"/>
      <w:bookmarkStart w:id="2125" w:name="_Toc512500600"/>
      <w:bookmarkStart w:id="2126" w:name="_Toc512523853"/>
      <w:bookmarkStart w:id="2127" w:name="_Toc511919547"/>
      <w:bookmarkStart w:id="2128" w:name="_Toc511981113"/>
      <w:bookmarkStart w:id="2129" w:name="_Toc512004839"/>
      <w:bookmarkStart w:id="2130" w:name="_Toc512005900"/>
      <w:bookmarkStart w:id="2131" w:name="_Toc512013285"/>
      <w:bookmarkStart w:id="2132" w:name="_Toc512252906"/>
      <w:bookmarkStart w:id="2133" w:name="_Toc512260092"/>
      <w:bookmarkStart w:id="2134" w:name="_Toc512352527"/>
      <w:bookmarkStart w:id="2135" w:name="_Toc512357367"/>
      <w:bookmarkStart w:id="2136" w:name="_Toc512500601"/>
      <w:bookmarkStart w:id="2137" w:name="_Toc512523854"/>
      <w:bookmarkStart w:id="2138" w:name="_Toc511919548"/>
      <w:bookmarkStart w:id="2139" w:name="_Toc511981114"/>
      <w:bookmarkStart w:id="2140" w:name="_Toc512004840"/>
      <w:bookmarkStart w:id="2141" w:name="_Toc512005901"/>
      <w:bookmarkStart w:id="2142" w:name="_Toc512013286"/>
      <w:bookmarkStart w:id="2143" w:name="_Toc512252907"/>
      <w:bookmarkStart w:id="2144" w:name="_Toc512260093"/>
      <w:bookmarkStart w:id="2145" w:name="_Toc512352528"/>
      <w:bookmarkStart w:id="2146" w:name="_Toc512357368"/>
      <w:bookmarkStart w:id="2147" w:name="_Toc512500602"/>
      <w:bookmarkStart w:id="2148" w:name="_Toc512523855"/>
      <w:bookmarkStart w:id="2149" w:name="_Toc511919549"/>
      <w:bookmarkStart w:id="2150" w:name="_Toc511981115"/>
      <w:bookmarkStart w:id="2151" w:name="_Toc512004841"/>
      <w:bookmarkStart w:id="2152" w:name="_Toc512005902"/>
      <w:bookmarkStart w:id="2153" w:name="_Toc512013287"/>
      <w:bookmarkStart w:id="2154" w:name="_Toc512252908"/>
      <w:bookmarkStart w:id="2155" w:name="_Toc512260094"/>
      <w:bookmarkStart w:id="2156" w:name="_Toc512352529"/>
      <w:bookmarkStart w:id="2157" w:name="_Toc512357369"/>
      <w:bookmarkStart w:id="2158" w:name="_Toc512500603"/>
      <w:bookmarkStart w:id="2159" w:name="_Toc512523856"/>
      <w:bookmarkStart w:id="2160" w:name="_Toc511919550"/>
      <w:bookmarkStart w:id="2161" w:name="_Toc511981116"/>
      <w:bookmarkStart w:id="2162" w:name="_Toc512004842"/>
      <w:bookmarkStart w:id="2163" w:name="_Toc512005903"/>
      <w:bookmarkStart w:id="2164" w:name="_Toc512013288"/>
      <w:bookmarkStart w:id="2165" w:name="_Toc512252909"/>
      <w:bookmarkStart w:id="2166" w:name="_Toc512260095"/>
      <w:bookmarkStart w:id="2167" w:name="_Toc512352530"/>
      <w:bookmarkStart w:id="2168" w:name="_Toc512357370"/>
      <w:bookmarkStart w:id="2169" w:name="_Toc512500604"/>
      <w:bookmarkStart w:id="2170" w:name="_Toc512523857"/>
      <w:bookmarkStart w:id="2171" w:name="_Toc511919551"/>
      <w:bookmarkStart w:id="2172" w:name="_Toc511981117"/>
      <w:bookmarkStart w:id="2173" w:name="_Toc512004843"/>
      <w:bookmarkStart w:id="2174" w:name="_Toc512005904"/>
      <w:bookmarkStart w:id="2175" w:name="_Toc512013289"/>
      <w:bookmarkStart w:id="2176" w:name="_Toc512252910"/>
      <w:bookmarkStart w:id="2177" w:name="_Toc512260096"/>
      <w:bookmarkStart w:id="2178" w:name="_Toc512352531"/>
      <w:bookmarkStart w:id="2179" w:name="_Toc512357371"/>
      <w:bookmarkStart w:id="2180" w:name="_Toc512500605"/>
      <w:bookmarkStart w:id="2181" w:name="_Toc512523858"/>
      <w:bookmarkStart w:id="2182" w:name="_Toc511919552"/>
      <w:bookmarkStart w:id="2183" w:name="_Toc511981118"/>
      <w:bookmarkStart w:id="2184" w:name="_Toc512004844"/>
      <w:bookmarkStart w:id="2185" w:name="_Toc512005905"/>
      <w:bookmarkStart w:id="2186" w:name="_Toc512013290"/>
      <w:bookmarkStart w:id="2187" w:name="_Toc512252911"/>
      <w:bookmarkStart w:id="2188" w:name="_Toc512260097"/>
      <w:bookmarkStart w:id="2189" w:name="_Toc512352532"/>
      <w:bookmarkStart w:id="2190" w:name="_Toc512357372"/>
      <w:bookmarkStart w:id="2191" w:name="_Toc512500606"/>
      <w:bookmarkStart w:id="2192" w:name="_Toc512523859"/>
      <w:bookmarkStart w:id="2193" w:name="_Toc511919553"/>
      <w:bookmarkStart w:id="2194" w:name="_Toc511981119"/>
      <w:bookmarkStart w:id="2195" w:name="_Toc512004845"/>
      <w:bookmarkStart w:id="2196" w:name="_Toc512005906"/>
      <w:bookmarkStart w:id="2197" w:name="_Toc512013291"/>
      <w:bookmarkStart w:id="2198" w:name="_Toc512252912"/>
      <w:bookmarkStart w:id="2199" w:name="_Toc512260098"/>
      <w:bookmarkStart w:id="2200" w:name="_Toc512352533"/>
      <w:bookmarkStart w:id="2201" w:name="_Toc512357373"/>
      <w:bookmarkStart w:id="2202" w:name="_Toc512500607"/>
      <w:bookmarkStart w:id="2203" w:name="_Toc512523860"/>
      <w:bookmarkStart w:id="2204" w:name="_Toc511919554"/>
      <w:bookmarkStart w:id="2205" w:name="_Toc511981120"/>
      <w:bookmarkStart w:id="2206" w:name="_Toc512004846"/>
      <w:bookmarkStart w:id="2207" w:name="_Toc512005907"/>
      <w:bookmarkStart w:id="2208" w:name="_Toc512013292"/>
      <w:bookmarkStart w:id="2209" w:name="_Toc512252913"/>
      <w:bookmarkStart w:id="2210" w:name="_Toc512260099"/>
      <w:bookmarkStart w:id="2211" w:name="_Toc512352534"/>
      <w:bookmarkStart w:id="2212" w:name="_Toc512357374"/>
      <w:bookmarkStart w:id="2213" w:name="_Toc512500608"/>
      <w:bookmarkStart w:id="2214" w:name="_Toc512523861"/>
      <w:bookmarkStart w:id="2215" w:name="_Toc511919555"/>
      <w:bookmarkStart w:id="2216" w:name="_Toc511981121"/>
      <w:bookmarkStart w:id="2217" w:name="_Toc512004847"/>
      <w:bookmarkStart w:id="2218" w:name="_Toc512005908"/>
      <w:bookmarkStart w:id="2219" w:name="_Toc512013293"/>
      <w:bookmarkStart w:id="2220" w:name="_Toc512252914"/>
      <w:bookmarkStart w:id="2221" w:name="_Toc512260100"/>
      <w:bookmarkStart w:id="2222" w:name="_Toc512352535"/>
      <w:bookmarkStart w:id="2223" w:name="_Toc512357375"/>
      <w:bookmarkStart w:id="2224" w:name="_Toc512500609"/>
      <w:bookmarkStart w:id="2225" w:name="_Toc512523862"/>
      <w:bookmarkStart w:id="2226" w:name="_Toc511919556"/>
      <w:bookmarkStart w:id="2227" w:name="_Toc511981122"/>
      <w:bookmarkStart w:id="2228" w:name="_Toc512004848"/>
      <w:bookmarkStart w:id="2229" w:name="_Toc512005909"/>
      <w:bookmarkStart w:id="2230" w:name="_Toc512013294"/>
      <w:bookmarkStart w:id="2231" w:name="_Toc512252915"/>
      <w:bookmarkStart w:id="2232" w:name="_Toc512260101"/>
      <w:bookmarkStart w:id="2233" w:name="_Toc512352536"/>
      <w:bookmarkStart w:id="2234" w:name="_Toc512357376"/>
      <w:bookmarkStart w:id="2235" w:name="_Toc512500610"/>
      <w:bookmarkStart w:id="2236" w:name="_Toc512523863"/>
      <w:bookmarkStart w:id="2237" w:name="_Toc511919557"/>
      <w:bookmarkStart w:id="2238" w:name="_Toc511981123"/>
      <w:bookmarkStart w:id="2239" w:name="_Toc512004849"/>
      <w:bookmarkStart w:id="2240" w:name="_Toc512005910"/>
      <w:bookmarkStart w:id="2241" w:name="_Toc512013295"/>
      <w:bookmarkStart w:id="2242" w:name="_Toc512252916"/>
      <w:bookmarkStart w:id="2243" w:name="_Toc512260102"/>
      <w:bookmarkStart w:id="2244" w:name="_Toc512352537"/>
      <w:bookmarkStart w:id="2245" w:name="_Toc512357377"/>
      <w:bookmarkStart w:id="2246" w:name="_Toc512500611"/>
      <w:bookmarkStart w:id="2247" w:name="_Toc512523864"/>
      <w:bookmarkStart w:id="2248" w:name="_Toc511919558"/>
      <w:bookmarkStart w:id="2249" w:name="_Toc511981124"/>
      <w:bookmarkStart w:id="2250" w:name="_Toc512004850"/>
      <w:bookmarkStart w:id="2251" w:name="_Toc512005911"/>
      <w:bookmarkStart w:id="2252" w:name="_Toc512013296"/>
      <w:bookmarkStart w:id="2253" w:name="_Toc512252917"/>
      <w:bookmarkStart w:id="2254" w:name="_Toc512260103"/>
      <w:bookmarkStart w:id="2255" w:name="_Toc512352538"/>
      <w:bookmarkStart w:id="2256" w:name="_Toc512357378"/>
      <w:bookmarkStart w:id="2257" w:name="_Toc512500612"/>
      <w:bookmarkStart w:id="2258" w:name="_Toc512523865"/>
      <w:bookmarkStart w:id="2259" w:name="_Toc511919559"/>
      <w:bookmarkStart w:id="2260" w:name="_Toc511981125"/>
      <w:bookmarkStart w:id="2261" w:name="_Toc512004851"/>
      <w:bookmarkStart w:id="2262" w:name="_Toc512005912"/>
      <w:bookmarkStart w:id="2263" w:name="_Toc512013297"/>
      <w:bookmarkStart w:id="2264" w:name="_Toc512252918"/>
      <w:bookmarkStart w:id="2265" w:name="_Toc512260104"/>
      <w:bookmarkStart w:id="2266" w:name="_Toc512352539"/>
      <w:bookmarkStart w:id="2267" w:name="_Toc512357379"/>
      <w:bookmarkStart w:id="2268" w:name="_Toc512500613"/>
      <w:bookmarkStart w:id="2269" w:name="_Toc512523866"/>
      <w:bookmarkStart w:id="2270" w:name="_Toc511919560"/>
      <w:bookmarkStart w:id="2271" w:name="_Toc511981126"/>
      <w:bookmarkStart w:id="2272" w:name="_Toc512004852"/>
      <w:bookmarkStart w:id="2273" w:name="_Toc512005913"/>
      <w:bookmarkStart w:id="2274" w:name="_Toc512013298"/>
      <w:bookmarkStart w:id="2275" w:name="_Toc512252919"/>
      <w:bookmarkStart w:id="2276" w:name="_Toc512260105"/>
      <w:bookmarkStart w:id="2277" w:name="_Toc512352540"/>
      <w:bookmarkStart w:id="2278" w:name="_Toc512357380"/>
      <w:bookmarkStart w:id="2279" w:name="_Toc512500614"/>
      <w:bookmarkStart w:id="2280" w:name="_Toc512523867"/>
      <w:bookmarkStart w:id="2281" w:name="_Toc511919561"/>
      <w:bookmarkStart w:id="2282" w:name="_Toc511981127"/>
      <w:bookmarkStart w:id="2283" w:name="_Toc512004853"/>
      <w:bookmarkStart w:id="2284" w:name="_Toc512005914"/>
      <w:bookmarkStart w:id="2285" w:name="_Toc512013299"/>
      <w:bookmarkStart w:id="2286" w:name="_Toc512252920"/>
      <w:bookmarkStart w:id="2287" w:name="_Toc512260106"/>
      <w:bookmarkStart w:id="2288" w:name="_Toc512352541"/>
      <w:bookmarkStart w:id="2289" w:name="_Toc512357381"/>
      <w:bookmarkStart w:id="2290" w:name="_Toc512500615"/>
      <w:bookmarkStart w:id="2291" w:name="_Toc512523868"/>
      <w:bookmarkStart w:id="2292" w:name="_Toc511919562"/>
      <w:bookmarkStart w:id="2293" w:name="_Toc511981128"/>
      <w:bookmarkStart w:id="2294" w:name="_Toc512004854"/>
      <w:bookmarkStart w:id="2295" w:name="_Toc512005915"/>
      <w:bookmarkStart w:id="2296" w:name="_Toc512013300"/>
      <w:bookmarkStart w:id="2297" w:name="_Toc512252921"/>
      <w:bookmarkStart w:id="2298" w:name="_Toc512260107"/>
      <w:bookmarkStart w:id="2299" w:name="_Toc512352542"/>
      <w:bookmarkStart w:id="2300" w:name="_Toc512357382"/>
      <w:bookmarkStart w:id="2301" w:name="_Toc512500616"/>
      <w:bookmarkStart w:id="2302" w:name="_Toc512523869"/>
      <w:bookmarkStart w:id="2303" w:name="_Toc511919563"/>
      <w:bookmarkStart w:id="2304" w:name="_Toc511981129"/>
      <w:bookmarkStart w:id="2305" w:name="_Toc512004855"/>
      <w:bookmarkStart w:id="2306" w:name="_Toc512005916"/>
      <w:bookmarkStart w:id="2307" w:name="_Toc512013301"/>
      <w:bookmarkStart w:id="2308" w:name="_Toc512252922"/>
      <w:bookmarkStart w:id="2309" w:name="_Toc512260108"/>
      <w:bookmarkStart w:id="2310" w:name="_Toc512352543"/>
      <w:bookmarkStart w:id="2311" w:name="_Toc512357383"/>
      <w:bookmarkStart w:id="2312" w:name="_Toc512500617"/>
      <w:bookmarkStart w:id="2313" w:name="_Toc512523870"/>
      <w:bookmarkStart w:id="2314" w:name="_Toc511919564"/>
      <w:bookmarkStart w:id="2315" w:name="_Toc511981130"/>
      <w:bookmarkStart w:id="2316" w:name="_Toc512004856"/>
      <w:bookmarkStart w:id="2317" w:name="_Toc512005917"/>
      <w:bookmarkStart w:id="2318" w:name="_Toc512013302"/>
      <w:bookmarkStart w:id="2319" w:name="_Toc512252923"/>
      <w:bookmarkStart w:id="2320" w:name="_Toc512260109"/>
      <w:bookmarkStart w:id="2321" w:name="_Toc512352544"/>
      <w:bookmarkStart w:id="2322" w:name="_Toc512357384"/>
      <w:bookmarkStart w:id="2323" w:name="_Toc512500618"/>
      <w:bookmarkStart w:id="2324" w:name="_Toc512523871"/>
      <w:bookmarkStart w:id="2325" w:name="_Toc511919565"/>
      <w:bookmarkStart w:id="2326" w:name="_Toc511981131"/>
      <w:bookmarkStart w:id="2327" w:name="_Toc512004857"/>
      <w:bookmarkStart w:id="2328" w:name="_Toc512005918"/>
      <w:bookmarkStart w:id="2329" w:name="_Toc512013303"/>
      <w:bookmarkStart w:id="2330" w:name="_Toc512252924"/>
      <w:bookmarkStart w:id="2331" w:name="_Toc512260110"/>
      <w:bookmarkStart w:id="2332" w:name="_Toc512352545"/>
      <w:bookmarkStart w:id="2333" w:name="_Toc512357385"/>
      <w:bookmarkStart w:id="2334" w:name="_Toc512500619"/>
      <w:bookmarkStart w:id="2335" w:name="_Toc512523872"/>
      <w:bookmarkStart w:id="2336" w:name="_Toc511919566"/>
      <w:bookmarkStart w:id="2337" w:name="_Toc511981132"/>
      <w:bookmarkStart w:id="2338" w:name="_Toc512004858"/>
      <w:bookmarkStart w:id="2339" w:name="_Toc512005919"/>
      <w:bookmarkStart w:id="2340" w:name="_Toc512013304"/>
      <w:bookmarkStart w:id="2341" w:name="_Toc512252925"/>
      <w:bookmarkStart w:id="2342" w:name="_Toc512260111"/>
      <w:bookmarkStart w:id="2343" w:name="_Toc512352546"/>
      <w:bookmarkStart w:id="2344" w:name="_Toc512357386"/>
      <w:bookmarkStart w:id="2345" w:name="_Toc512500620"/>
      <w:bookmarkStart w:id="2346" w:name="_Toc512523873"/>
      <w:bookmarkStart w:id="2347" w:name="_Toc511919567"/>
      <w:bookmarkStart w:id="2348" w:name="_Toc511981133"/>
      <w:bookmarkStart w:id="2349" w:name="_Toc512004859"/>
      <w:bookmarkStart w:id="2350" w:name="_Toc512005920"/>
      <w:bookmarkStart w:id="2351" w:name="_Toc512013305"/>
      <w:bookmarkStart w:id="2352" w:name="_Toc512252926"/>
      <w:bookmarkStart w:id="2353" w:name="_Toc512260112"/>
      <w:bookmarkStart w:id="2354" w:name="_Toc512352547"/>
      <w:bookmarkStart w:id="2355" w:name="_Toc512357387"/>
      <w:bookmarkStart w:id="2356" w:name="_Toc512500621"/>
      <w:bookmarkStart w:id="2357" w:name="_Toc512523874"/>
      <w:bookmarkStart w:id="2358" w:name="_Toc511919568"/>
      <w:bookmarkStart w:id="2359" w:name="_Toc511981134"/>
      <w:bookmarkStart w:id="2360" w:name="_Toc512004860"/>
      <w:bookmarkStart w:id="2361" w:name="_Toc512005921"/>
      <w:bookmarkStart w:id="2362" w:name="_Toc512013306"/>
      <w:bookmarkStart w:id="2363" w:name="_Toc512252927"/>
      <w:bookmarkStart w:id="2364" w:name="_Toc512260113"/>
      <w:bookmarkStart w:id="2365" w:name="_Toc512352548"/>
      <w:bookmarkStart w:id="2366" w:name="_Toc512357388"/>
      <w:bookmarkStart w:id="2367" w:name="_Toc512500622"/>
      <w:bookmarkStart w:id="2368" w:name="_Toc512523875"/>
      <w:bookmarkStart w:id="2369" w:name="_Toc511919569"/>
      <w:bookmarkStart w:id="2370" w:name="_Toc511981135"/>
      <w:bookmarkStart w:id="2371" w:name="_Toc512004861"/>
      <w:bookmarkStart w:id="2372" w:name="_Toc512005922"/>
      <w:bookmarkStart w:id="2373" w:name="_Toc512013307"/>
      <w:bookmarkStart w:id="2374" w:name="_Toc512252928"/>
      <w:bookmarkStart w:id="2375" w:name="_Toc512260114"/>
      <w:bookmarkStart w:id="2376" w:name="_Toc512352549"/>
      <w:bookmarkStart w:id="2377" w:name="_Toc512357389"/>
      <w:bookmarkStart w:id="2378" w:name="_Toc512500623"/>
      <w:bookmarkStart w:id="2379" w:name="_Toc512523876"/>
      <w:bookmarkStart w:id="2380" w:name="_Toc511919570"/>
      <w:bookmarkStart w:id="2381" w:name="_Toc511981136"/>
      <w:bookmarkStart w:id="2382" w:name="_Toc512004862"/>
      <w:bookmarkStart w:id="2383" w:name="_Toc512005923"/>
      <w:bookmarkStart w:id="2384" w:name="_Toc512013308"/>
      <w:bookmarkStart w:id="2385" w:name="_Toc512252929"/>
      <w:bookmarkStart w:id="2386" w:name="_Toc512260115"/>
      <w:bookmarkStart w:id="2387" w:name="_Toc512352550"/>
      <w:bookmarkStart w:id="2388" w:name="_Toc512357390"/>
      <w:bookmarkStart w:id="2389" w:name="_Toc512500624"/>
      <w:bookmarkStart w:id="2390" w:name="_Toc512523877"/>
      <w:bookmarkStart w:id="2391" w:name="_Toc511919571"/>
      <w:bookmarkStart w:id="2392" w:name="_Toc511981137"/>
      <w:bookmarkStart w:id="2393" w:name="_Toc512004863"/>
      <w:bookmarkStart w:id="2394" w:name="_Toc512005924"/>
      <w:bookmarkStart w:id="2395" w:name="_Toc512013309"/>
      <w:bookmarkStart w:id="2396" w:name="_Toc512252930"/>
      <w:bookmarkStart w:id="2397" w:name="_Toc512260116"/>
      <w:bookmarkStart w:id="2398" w:name="_Toc512352551"/>
      <w:bookmarkStart w:id="2399" w:name="_Toc512357391"/>
      <w:bookmarkStart w:id="2400" w:name="_Toc512500625"/>
      <w:bookmarkStart w:id="2401" w:name="_Toc512523878"/>
      <w:bookmarkStart w:id="2402" w:name="_Toc511919572"/>
      <w:bookmarkStart w:id="2403" w:name="_Toc511981138"/>
      <w:bookmarkStart w:id="2404" w:name="_Toc512004864"/>
      <w:bookmarkStart w:id="2405" w:name="_Toc512005925"/>
      <w:bookmarkStart w:id="2406" w:name="_Toc512013310"/>
      <w:bookmarkStart w:id="2407" w:name="_Toc512252931"/>
      <w:bookmarkStart w:id="2408" w:name="_Toc512260117"/>
      <w:bookmarkStart w:id="2409" w:name="_Toc512352552"/>
      <w:bookmarkStart w:id="2410" w:name="_Toc512357392"/>
      <w:bookmarkStart w:id="2411" w:name="_Toc512500626"/>
      <w:bookmarkStart w:id="2412" w:name="_Toc512523879"/>
      <w:bookmarkStart w:id="2413" w:name="_Toc511919573"/>
      <w:bookmarkStart w:id="2414" w:name="_Toc511981139"/>
      <w:bookmarkStart w:id="2415" w:name="_Toc512004865"/>
      <w:bookmarkStart w:id="2416" w:name="_Toc512005926"/>
      <w:bookmarkStart w:id="2417" w:name="_Toc512013311"/>
      <w:bookmarkStart w:id="2418" w:name="_Toc512252932"/>
      <w:bookmarkStart w:id="2419" w:name="_Toc512260118"/>
      <w:bookmarkStart w:id="2420" w:name="_Toc512352553"/>
      <w:bookmarkStart w:id="2421" w:name="_Toc512357393"/>
      <w:bookmarkStart w:id="2422" w:name="_Toc512500627"/>
      <w:bookmarkStart w:id="2423" w:name="_Toc512523880"/>
      <w:bookmarkStart w:id="2424" w:name="_Toc511919574"/>
      <w:bookmarkStart w:id="2425" w:name="_Toc511981140"/>
      <w:bookmarkStart w:id="2426" w:name="_Toc512004866"/>
      <w:bookmarkStart w:id="2427" w:name="_Toc512005927"/>
      <w:bookmarkStart w:id="2428" w:name="_Toc512013312"/>
      <w:bookmarkStart w:id="2429" w:name="_Toc512252933"/>
      <w:bookmarkStart w:id="2430" w:name="_Toc512260119"/>
      <w:bookmarkStart w:id="2431" w:name="_Toc512352554"/>
      <w:bookmarkStart w:id="2432" w:name="_Toc512357394"/>
      <w:bookmarkStart w:id="2433" w:name="_Toc512500628"/>
      <w:bookmarkStart w:id="2434" w:name="_Toc512523881"/>
      <w:bookmarkStart w:id="2435" w:name="_Toc511919575"/>
      <w:bookmarkStart w:id="2436" w:name="_Toc511981141"/>
      <w:bookmarkStart w:id="2437" w:name="_Toc512004867"/>
      <w:bookmarkStart w:id="2438" w:name="_Toc512005928"/>
      <w:bookmarkStart w:id="2439" w:name="_Toc512013313"/>
      <w:bookmarkStart w:id="2440" w:name="_Toc512252934"/>
      <w:bookmarkStart w:id="2441" w:name="_Toc512260120"/>
      <w:bookmarkStart w:id="2442" w:name="_Toc512352555"/>
      <w:bookmarkStart w:id="2443" w:name="_Toc512357395"/>
      <w:bookmarkStart w:id="2444" w:name="_Toc512500629"/>
      <w:bookmarkStart w:id="2445" w:name="_Toc512523882"/>
      <w:bookmarkStart w:id="2446" w:name="_Toc511919576"/>
      <w:bookmarkStart w:id="2447" w:name="_Toc511981142"/>
      <w:bookmarkStart w:id="2448" w:name="_Toc512004868"/>
      <w:bookmarkStart w:id="2449" w:name="_Toc512005929"/>
      <w:bookmarkStart w:id="2450" w:name="_Toc512013314"/>
      <w:bookmarkStart w:id="2451" w:name="_Toc512252935"/>
      <w:bookmarkStart w:id="2452" w:name="_Toc512260121"/>
      <w:bookmarkStart w:id="2453" w:name="_Toc512352556"/>
      <w:bookmarkStart w:id="2454" w:name="_Toc512357396"/>
      <w:bookmarkStart w:id="2455" w:name="_Toc512500630"/>
      <w:bookmarkStart w:id="2456" w:name="_Toc512523883"/>
      <w:bookmarkStart w:id="2457" w:name="_Toc511919577"/>
      <w:bookmarkStart w:id="2458" w:name="_Toc511981143"/>
      <w:bookmarkStart w:id="2459" w:name="_Toc512004869"/>
      <w:bookmarkStart w:id="2460" w:name="_Toc512005930"/>
      <w:bookmarkStart w:id="2461" w:name="_Toc512013315"/>
      <w:bookmarkStart w:id="2462" w:name="_Toc512252936"/>
      <w:bookmarkStart w:id="2463" w:name="_Toc512260122"/>
      <w:bookmarkStart w:id="2464" w:name="_Toc512352557"/>
      <w:bookmarkStart w:id="2465" w:name="_Toc512357397"/>
      <w:bookmarkStart w:id="2466" w:name="_Toc512500631"/>
      <w:bookmarkStart w:id="2467" w:name="_Toc512523884"/>
      <w:bookmarkStart w:id="2468" w:name="_Toc511919578"/>
      <w:bookmarkStart w:id="2469" w:name="_Toc511981144"/>
      <w:bookmarkStart w:id="2470" w:name="_Toc512004870"/>
      <w:bookmarkStart w:id="2471" w:name="_Toc512005931"/>
      <w:bookmarkStart w:id="2472" w:name="_Toc512013316"/>
      <w:bookmarkStart w:id="2473" w:name="_Toc512252937"/>
      <w:bookmarkStart w:id="2474" w:name="_Toc512260123"/>
      <w:bookmarkStart w:id="2475" w:name="_Toc512352558"/>
      <w:bookmarkStart w:id="2476" w:name="_Toc512357398"/>
      <w:bookmarkStart w:id="2477" w:name="_Toc512500632"/>
      <w:bookmarkStart w:id="2478" w:name="_Toc512523885"/>
      <w:bookmarkStart w:id="2479" w:name="_Toc511919579"/>
      <w:bookmarkStart w:id="2480" w:name="_Toc511981145"/>
      <w:bookmarkStart w:id="2481" w:name="_Toc512004871"/>
      <w:bookmarkStart w:id="2482" w:name="_Toc512005932"/>
      <w:bookmarkStart w:id="2483" w:name="_Toc512013317"/>
      <w:bookmarkStart w:id="2484" w:name="_Toc512252938"/>
      <w:bookmarkStart w:id="2485" w:name="_Toc512260124"/>
      <w:bookmarkStart w:id="2486" w:name="_Toc512352559"/>
      <w:bookmarkStart w:id="2487" w:name="_Toc512357399"/>
      <w:bookmarkStart w:id="2488" w:name="_Toc512500633"/>
      <w:bookmarkStart w:id="2489" w:name="_Toc512523886"/>
      <w:bookmarkStart w:id="2490" w:name="_Toc511919580"/>
      <w:bookmarkStart w:id="2491" w:name="_Toc511981146"/>
      <w:bookmarkStart w:id="2492" w:name="_Toc512004872"/>
      <w:bookmarkStart w:id="2493" w:name="_Toc512005933"/>
      <w:bookmarkStart w:id="2494" w:name="_Toc512013318"/>
      <w:bookmarkStart w:id="2495" w:name="_Toc512252939"/>
      <w:bookmarkStart w:id="2496" w:name="_Toc512260125"/>
      <w:bookmarkStart w:id="2497" w:name="_Toc512352560"/>
      <w:bookmarkStart w:id="2498" w:name="_Toc512357400"/>
      <w:bookmarkStart w:id="2499" w:name="_Toc512500634"/>
      <w:bookmarkStart w:id="2500" w:name="_Toc512523887"/>
      <w:bookmarkStart w:id="2501" w:name="_Toc511919581"/>
      <w:bookmarkStart w:id="2502" w:name="_Toc511981147"/>
      <w:bookmarkStart w:id="2503" w:name="_Toc512004873"/>
      <w:bookmarkStart w:id="2504" w:name="_Toc512005934"/>
      <w:bookmarkStart w:id="2505" w:name="_Toc512013319"/>
      <w:bookmarkStart w:id="2506" w:name="_Toc512252940"/>
      <w:bookmarkStart w:id="2507" w:name="_Toc512260126"/>
      <w:bookmarkStart w:id="2508" w:name="_Toc512352561"/>
      <w:bookmarkStart w:id="2509" w:name="_Toc512357401"/>
      <w:bookmarkStart w:id="2510" w:name="_Toc512500635"/>
      <w:bookmarkStart w:id="2511" w:name="_Toc512523888"/>
      <w:bookmarkStart w:id="2512" w:name="_Toc511919582"/>
      <w:bookmarkStart w:id="2513" w:name="_Toc511981148"/>
      <w:bookmarkStart w:id="2514" w:name="_Toc512004874"/>
      <w:bookmarkStart w:id="2515" w:name="_Toc512005935"/>
      <w:bookmarkStart w:id="2516" w:name="_Toc512013320"/>
      <w:bookmarkStart w:id="2517" w:name="_Toc512252941"/>
      <w:bookmarkStart w:id="2518" w:name="_Toc512260127"/>
      <w:bookmarkStart w:id="2519" w:name="_Toc512352562"/>
      <w:bookmarkStart w:id="2520" w:name="_Toc512357402"/>
      <w:bookmarkStart w:id="2521" w:name="_Toc512500636"/>
      <w:bookmarkStart w:id="2522" w:name="_Toc512523889"/>
      <w:bookmarkStart w:id="2523" w:name="_Toc511919583"/>
      <w:bookmarkStart w:id="2524" w:name="_Toc511981149"/>
      <w:bookmarkStart w:id="2525" w:name="_Toc512004875"/>
      <w:bookmarkStart w:id="2526" w:name="_Toc512005936"/>
      <w:bookmarkStart w:id="2527" w:name="_Toc512013321"/>
      <w:bookmarkStart w:id="2528" w:name="_Toc512252942"/>
      <w:bookmarkStart w:id="2529" w:name="_Toc512260128"/>
      <w:bookmarkStart w:id="2530" w:name="_Toc512352563"/>
      <w:bookmarkStart w:id="2531" w:name="_Toc512357403"/>
      <w:bookmarkStart w:id="2532" w:name="_Toc512500637"/>
      <w:bookmarkStart w:id="2533" w:name="_Toc512523890"/>
      <w:bookmarkStart w:id="2534" w:name="_Toc511919584"/>
      <w:bookmarkStart w:id="2535" w:name="_Toc511981150"/>
      <w:bookmarkStart w:id="2536" w:name="_Toc512004876"/>
      <w:bookmarkStart w:id="2537" w:name="_Toc512005937"/>
      <w:bookmarkStart w:id="2538" w:name="_Toc512013322"/>
      <w:bookmarkStart w:id="2539" w:name="_Toc512252943"/>
      <w:bookmarkStart w:id="2540" w:name="_Toc512260129"/>
      <w:bookmarkStart w:id="2541" w:name="_Toc512352564"/>
      <w:bookmarkStart w:id="2542" w:name="_Toc512357404"/>
      <w:bookmarkStart w:id="2543" w:name="_Toc512500638"/>
      <w:bookmarkStart w:id="2544" w:name="_Toc512523891"/>
      <w:bookmarkStart w:id="2545" w:name="_Toc511919585"/>
      <w:bookmarkStart w:id="2546" w:name="_Toc511981151"/>
      <w:bookmarkStart w:id="2547" w:name="_Toc512004877"/>
      <w:bookmarkStart w:id="2548" w:name="_Toc512005938"/>
      <w:bookmarkStart w:id="2549" w:name="_Toc512013323"/>
      <w:bookmarkStart w:id="2550" w:name="_Toc512252944"/>
      <w:bookmarkStart w:id="2551" w:name="_Toc512260130"/>
      <w:bookmarkStart w:id="2552" w:name="_Toc512352565"/>
      <w:bookmarkStart w:id="2553" w:name="_Toc512357405"/>
      <w:bookmarkStart w:id="2554" w:name="_Toc512500639"/>
      <w:bookmarkStart w:id="2555" w:name="_Toc512523892"/>
      <w:bookmarkStart w:id="2556" w:name="_Toc511919586"/>
      <w:bookmarkStart w:id="2557" w:name="_Toc511981152"/>
      <w:bookmarkStart w:id="2558" w:name="_Toc512004878"/>
      <w:bookmarkStart w:id="2559" w:name="_Toc512005939"/>
      <w:bookmarkStart w:id="2560" w:name="_Toc512013324"/>
      <w:bookmarkStart w:id="2561" w:name="_Toc512252945"/>
      <w:bookmarkStart w:id="2562" w:name="_Toc512260131"/>
      <w:bookmarkStart w:id="2563" w:name="_Toc512352566"/>
      <w:bookmarkStart w:id="2564" w:name="_Toc512357406"/>
      <w:bookmarkStart w:id="2565" w:name="_Toc512500640"/>
      <w:bookmarkStart w:id="2566" w:name="_Toc512523893"/>
      <w:bookmarkStart w:id="2567" w:name="_Toc511919587"/>
      <w:bookmarkStart w:id="2568" w:name="_Toc511981153"/>
      <w:bookmarkStart w:id="2569" w:name="_Toc512004879"/>
      <w:bookmarkStart w:id="2570" w:name="_Toc512005940"/>
      <w:bookmarkStart w:id="2571" w:name="_Toc512013325"/>
      <w:bookmarkStart w:id="2572" w:name="_Toc512252946"/>
      <w:bookmarkStart w:id="2573" w:name="_Toc512260132"/>
      <w:bookmarkStart w:id="2574" w:name="_Toc512352567"/>
      <w:bookmarkStart w:id="2575" w:name="_Toc512357407"/>
      <w:bookmarkStart w:id="2576" w:name="_Toc512500641"/>
      <w:bookmarkStart w:id="2577" w:name="_Toc512523894"/>
      <w:bookmarkStart w:id="2578" w:name="_Toc511919588"/>
      <w:bookmarkStart w:id="2579" w:name="_Toc511981154"/>
      <w:bookmarkStart w:id="2580" w:name="_Toc512004880"/>
      <w:bookmarkStart w:id="2581" w:name="_Toc512005941"/>
      <w:bookmarkStart w:id="2582" w:name="_Toc512013326"/>
      <w:bookmarkStart w:id="2583" w:name="_Toc512252947"/>
      <w:bookmarkStart w:id="2584" w:name="_Toc512260133"/>
      <w:bookmarkStart w:id="2585" w:name="_Toc512352568"/>
      <w:bookmarkStart w:id="2586" w:name="_Toc512357408"/>
      <w:bookmarkStart w:id="2587" w:name="_Toc512500642"/>
      <w:bookmarkStart w:id="2588" w:name="_Toc512523895"/>
      <w:bookmarkStart w:id="2589" w:name="_Toc511919589"/>
      <w:bookmarkStart w:id="2590" w:name="_Toc511981155"/>
      <w:bookmarkStart w:id="2591" w:name="_Toc512004881"/>
      <w:bookmarkStart w:id="2592" w:name="_Toc512005942"/>
      <w:bookmarkStart w:id="2593" w:name="_Toc512013327"/>
      <w:bookmarkStart w:id="2594" w:name="_Toc512252948"/>
      <w:bookmarkStart w:id="2595" w:name="_Toc512260134"/>
      <w:bookmarkStart w:id="2596" w:name="_Toc512352569"/>
      <w:bookmarkStart w:id="2597" w:name="_Toc512357409"/>
      <w:bookmarkStart w:id="2598" w:name="_Toc512500643"/>
      <w:bookmarkStart w:id="2599" w:name="_Toc512523896"/>
      <w:bookmarkStart w:id="2600" w:name="_Toc511919590"/>
      <w:bookmarkStart w:id="2601" w:name="_Toc511981156"/>
      <w:bookmarkStart w:id="2602" w:name="_Toc512004882"/>
      <w:bookmarkStart w:id="2603" w:name="_Toc512005943"/>
      <w:bookmarkStart w:id="2604" w:name="_Toc512013328"/>
      <w:bookmarkStart w:id="2605" w:name="_Toc512252949"/>
      <w:bookmarkStart w:id="2606" w:name="_Toc512260135"/>
      <w:bookmarkStart w:id="2607" w:name="_Toc512352570"/>
      <w:bookmarkStart w:id="2608" w:name="_Toc512357410"/>
      <w:bookmarkStart w:id="2609" w:name="_Toc512500644"/>
      <w:bookmarkStart w:id="2610" w:name="_Toc512523897"/>
      <w:bookmarkStart w:id="2611" w:name="_Toc511919591"/>
      <w:bookmarkStart w:id="2612" w:name="_Toc511981157"/>
      <w:bookmarkStart w:id="2613" w:name="_Toc512004883"/>
      <w:bookmarkStart w:id="2614" w:name="_Toc512005944"/>
      <w:bookmarkStart w:id="2615" w:name="_Toc512013329"/>
      <w:bookmarkStart w:id="2616" w:name="_Toc512252950"/>
      <w:bookmarkStart w:id="2617" w:name="_Toc512260136"/>
      <w:bookmarkStart w:id="2618" w:name="_Toc512352571"/>
      <w:bookmarkStart w:id="2619" w:name="_Toc512357411"/>
      <w:bookmarkStart w:id="2620" w:name="_Toc512500645"/>
      <w:bookmarkStart w:id="2621" w:name="_Toc512523898"/>
      <w:bookmarkStart w:id="2622" w:name="_Toc511919592"/>
      <w:bookmarkStart w:id="2623" w:name="_Toc511981158"/>
      <w:bookmarkStart w:id="2624" w:name="_Toc512004884"/>
      <w:bookmarkStart w:id="2625" w:name="_Toc512005945"/>
      <w:bookmarkStart w:id="2626" w:name="_Toc512013330"/>
      <w:bookmarkStart w:id="2627" w:name="_Toc512252951"/>
      <w:bookmarkStart w:id="2628" w:name="_Toc512260137"/>
      <w:bookmarkStart w:id="2629" w:name="_Toc512352572"/>
      <w:bookmarkStart w:id="2630" w:name="_Toc512357412"/>
      <w:bookmarkStart w:id="2631" w:name="_Toc512500646"/>
      <w:bookmarkStart w:id="2632" w:name="_Toc512523899"/>
      <w:bookmarkStart w:id="2633" w:name="_Toc511919593"/>
      <w:bookmarkStart w:id="2634" w:name="_Toc511981159"/>
      <w:bookmarkStart w:id="2635" w:name="_Toc512004885"/>
      <w:bookmarkStart w:id="2636" w:name="_Toc512005946"/>
      <w:bookmarkStart w:id="2637" w:name="_Toc512013331"/>
      <w:bookmarkStart w:id="2638" w:name="_Toc512252952"/>
      <w:bookmarkStart w:id="2639" w:name="_Toc512260138"/>
      <w:bookmarkStart w:id="2640" w:name="_Toc512352573"/>
      <w:bookmarkStart w:id="2641" w:name="_Toc512357413"/>
      <w:bookmarkStart w:id="2642" w:name="_Toc512500647"/>
      <w:bookmarkStart w:id="2643" w:name="_Toc512523900"/>
      <w:bookmarkStart w:id="2644" w:name="_Toc511919594"/>
      <w:bookmarkStart w:id="2645" w:name="_Toc511981160"/>
      <w:bookmarkStart w:id="2646" w:name="_Toc512004886"/>
      <w:bookmarkStart w:id="2647" w:name="_Toc512005947"/>
      <w:bookmarkStart w:id="2648" w:name="_Toc512013332"/>
      <w:bookmarkStart w:id="2649" w:name="_Toc512252953"/>
      <w:bookmarkStart w:id="2650" w:name="_Toc512260139"/>
      <w:bookmarkStart w:id="2651" w:name="_Toc512352574"/>
      <w:bookmarkStart w:id="2652" w:name="_Toc512357414"/>
      <w:bookmarkStart w:id="2653" w:name="_Toc512500648"/>
      <w:bookmarkStart w:id="2654" w:name="_Toc512523901"/>
      <w:bookmarkStart w:id="2655" w:name="_Toc511919595"/>
      <w:bookmarkStart w:id="2656" w:name="_Toc511981161"/>
      <w:bookmarkStart w:id="2657" w:name="_Toc512004887"/>
      <w:bookmarkStart w:id="2658" w:name="_Toc512005948"/>
      <w:bookmarkStart w:id="2659" w:name="_Toc512013333"/>
      <w:bookmarkStart w:id="2660" w:name="_Toc512252954"/>
      <w:bookmarkStart w:id="2661" w:name="_Toc512260140"/>
      <w:bookmarkStart w:id="2662" w:name="_Toc512352575"/>
      <w:bookmarkStart w:id="2663" w:name="_Toc512357415"/>
      <w:bookmarkStart w:id="2664" w:name="_Toc512500649"/>
      <w:bookmarkStart w:id="2665" w:name="_Toc512523902"/>
      <w:bookmarkStart w:id="2666" w:name="_Toc511919596"/>
      <w:bookmarkStart w:id="2667" w:name="_Toc511981162"/>
      <w:bookmarkStart w:id="2668" w:name="_Toc512004888"/>
      <w:bookmarkStart w:id="2669" w:name="_Toc512005949"/>
      <w:bookmarkStart w:id="2670" w:name="_Toc512013334"/>
      <w:bookmarkStart w:id="2671" w:name="_Toc512252955"/>
      <w:bookmarkStart w:id="2672" w:name="_Toc512260141"/>
      <w:bookmarkStart w:id="2673" w:name="_Toc512352576"/>
      <w:bookmarkStart w:id="2674" w:name="_Toc512357416"/>
      <w:bookmarkStart w:id="2675" w:name="_Toc512500650"/>
      <w:bookmarkStart w:id="2676" w:name="_Toc512523903"/>
      <w:bookmarkStart w:id="2677" w:name="_Toc511919597"/>
      <w:bookmarkStart w:id="2678" w:name="_Toc511981163"/>
      <w:bookmarkStart w:id="2679" w:name="_Toc512004889"/>
      <w:bookmarkStart w:id="2680" w:name="_Toc512005950"/>
      <w:bookmarkStart w:id="2681" w:name="_Toc512013335"/>
      <w:bookmarkStart w:id="2682" w:name="_Toc512252956"/>
      <w:bookmarkStart w:id="2683" w:name="_Toc512260142"/>
      <w:bookmarkStart w:id="2684" w:name="_Toc512352577"/>
      <w:bookmarkStart w:id="2685" w:name="_Toc512357417"/>
      <w:bookmarkStart w:id="2686" w:name="_Toc512500651"/>
      <w:bookmarkStart w:id="2687" w:name="_Toc512523904"/>
      <w:bookmarkStart w:id="2688" w:name="_Toc511919598"/>
      <w:bookmarkStart w:id="2689" w:name="_Toc511981164"/>
      <w:bookmarkStart w:id="2690" w:name="_Toc512004890"/>
      <w:bookmarkStart w:id="2691" w:name="_Toc512005951"/>
      <w:bookmarkStart w:id="2692" w:name="_Toc512013336"/>
      <w:bookmarkStart w:id="2693" w:name="_Toc512252957"/>
      <w:bookmarkStart w:id="2694" w:name="_Toc512260143"/>
      <w:bookmarkStart w:id="2695" w:name="_Toc512352578"/>
      <w:bookmarkStart w:id="2696" w:name="_Toc512357418"/>
      <w:bookmarkStart w:id="2697" w:name="_Toc512500652"/>
      <w:bookmarkStart w:id="2698" w:name="_Toc512523905"/>
      <w:bookmarkStart w:id="2699" w:name="_Toc511919599"/>
      <w:bookmarkStart w:id="2700" w:name="_Toc511981165"/>
      <w:bookmarkStart w:id="2701" w:name="_Toc512004891"/>
      <w:bookmarkStart w:id="2702" w:name="_Toc512005952"/>
      <w:bookmarkStart w:id="2703" w:name="_Toc512013337"/>
      <w:bookmarkStart w:id="2704" w:name="_Toc512252958"/>
      <w:bookmarkStart w:id="2705" w:name="_Toc512260144"/>
      <w:bookmarkStart w:id="2706" w:name="_Toc512352579"/>
      <w:bookmarkStart w:id="2707" w:name="_Toc512357419"/>
      <w:bookmarkStart w:id="2708" w:name="_Toc512500653"/>
      <w:bookmarkStart w:id="2709" w:name="_Toc512523906"/>
      <w:bookmarkStart w:id="2710" w:name="_Toc511919600"/>
      <w:bookmarkStart w:id="2711" w:name="_Toc511981166"/>
      <w:bookmarkStart w:id="2712" w:name="_Toc512004892"/>
      <w:bookmarkStart w:id="2713" w:name="_Toc512005953"/>
      <w:bookmarkStart w:id="2714" w:name="_Toc512013338"/>
      <w:bookmarkStart w:id="2715" w:name="_Toc512252959"/>
      <w:bookmarkStart w:id="2716" w:name="_Toc512260145"/>
      <w:bookmarkStart w:id="2717" w:name="_Toc512352580"/>
      <w:bookmarkStart w:id="2718" w:name="_Toc512357420"/>
      <w:bookmarkStart w:id="2719" w:name="_Toc512500654"/>
      <w:bookmarkStart w:id="2720" w:name="_Toc512523907"/>
      <w:bookmarkStart w:id="2721" w:name="_Toc511919601"/>
      <w:bookmarkStart w:id="2722" w:name="_Toc511981167"/>
      <w:bookmarkStart w:id="2723" w:name="_Toc512004893"/>
      <w:bookmarkStart w:id="2724" w:name="_Toc512005954"/>
      <w:bookmarkStart w:id="2725" w:name="_Toc512013339"/>
      <w:bookmarkStart w:id="2726" w:name="_Toc512252960"/>
      <w:bookmarkStart w:id="2727" w:name="_Toc512260146"/>
      <w:bookmarkStart w:id="2728" w:name="_Toc512352581"/>
      <w:bookmarkStart w:id="2729" w:name="_Toc512357421"/>
      <w:bookmarkStart w:id="2730" w:name="_Toc512500655"/>
      <w:bookmarkStart w:id="2731" w:name="_Toc512523908"/>
      <w:bookmarkStart w:id="2732" w:name="_Toc511919602"/>
      <w:bookmarkStart w:id="2733" w:name="_Toc511981168"/>
      <w:bookmarkStart w:id="2734" w:name="_Toc512004894"/>
      <w:bookmarkStart w:id="2735" w:name="_Toc512005955"/>
      <w:bookmarkStart w:id="2736" w:name="_Toc512013340"/>
      <w:bookmarkStart w:id="2737" w:name="_Toc512252961"/>
      <w:bookmarkStart w:id="2738" w:name="_Toc512260147"/>
      <w:bookmarkStart w:id="2739" w:name="_Toc512352582"/>
      <w:bookmarkStart w:id="2740" w:name="_Toc512357422"/>
      <w:bookmarkStart w:id="2741" w:name="_Toc512500656"/>
      <w:bookmarkStart w:id="2742" w:name="_Toc512523909"/>
      <w:bookmarkStart w:id="2743" w:name="_Toc511919603"/>
      <w:bookmarkStart w:id="2744" w:name="_Toc511981169"/>
      <w:bookmarkStart w:id="2745" w:name="_Toc512004895"/>
      <w:bookmarkStart w:id="2746" w:name="_Toc512005956"/>
      <w:bookmarkStart w:id="2747" w:name="_Toc512013341"/>
      <w:bookmarkStart w:id="2748" w:name="_Toc512252962"/>
      <w:bookmarkStart w:id="2749" w:name="_Toc512260148"/>
      <w:bookmarkStart w:id="2750" w:name="_Toc512352583"/>
      <w:bookmarkStart w:id="2751" w:name="_Toc512357423"/>
      <w:bookmarkStart w:id="2752" w:name="_Toc512500657"/>
      <w:bookmarkStart w:id="2753" w:name="_Toc512523910"/>
      <w:bookmarkStart w:id="2754" w:name="_Toc511919604"/>
      <w:bookmarkStart w:id="2755" w:name="_Toc511981170"/>
      <w:bookmarkStart w:id="2756" w:name="_Toc512004896"/>
      <w:bookmarkStart w:id="2757" w:name="_Toc512005957"/>
      <w:bookmarkStart w:id="2758" w:name="_Toc512013342"/>
      <w:bookmarkStart w:id="2759" w:name="_Toc512252963"/>
      <w:bookmarkStart w:id="2760" w:name="_Toc512260149"/>
      <w:bookmarkStart w:id="2761" w:name="_Toc512352584"/>
      <w:bookmarkStart w:id="2762" w:name="_Toc512357424"/>
      <w:bookmarkStart w:id="2763" w:name="_Toc512500658"/>
      <w:bookmarkStart w:id="2764" w:name="_Toc512523911"/>
      <w:bookmarkStart w:id="2765" w:name="_Toc511919605"/>
      <w:bookmarkStart w:id="2766" w:name="_Toc511981171"/>
      <w:bookmarkStart w:id="2767" w:name="_Toc512004897"/>
      <w:bookmarkStart w:id="2768" w:name="_Toc512005958"/>
      <w:bookmarkStart w:id="2769" w:name="_Toc512013343"/>
      <w:bookmarkStart w:id="2770" w:name="_Toc512252964"/>
      <w:bookmarkStart w:id="2771" w:name="_Toc512260150"/>
      <w:bookmarkStart w:id="2772" w:name="_Toc512352585"/>
      <w:bookmarkStart w:id="2773" w:name="_Toc512357425"/>
      <w:bookmarkStart w:id="2774" w:name="_Toc512500659"/>
      <w:bookmarkStart w:id="2775" w:name="_Toc512523912"/>
      <w:bookmarkStart w:id="2776" w:name="_Toc511919606"/>
      <w:bookmarkStart w:id="2777" w:name="_Toc511981172"/>
      <w:bookmarkStart w:id="2778" w:name="_Toc512004898"/>
      <w:bookmarkStart w:id="2779" w:name="_Toc512005959"/>
      <w:bookmarkStart w:id="2780" w:name="_Toc512013344"/>
      <w:bookmarkStart w:id="2781" w:name="_Toc512252965"/>
      <w:bookmarkStart w:id="2782" w:name="_Toc512260151"/>
      <w:bookmarkStart w:id="2783" w:name="_Toc512352586"/>
      <w:bookmarkStart w:id="2784" w:name="_Toc512357426"/>
      <w:bookmarkStart w:id="2785" w:name="_Toc512500660"/>
      <w:bookmarkStart w:id="2786" w:name="_Toc512523913"/>
      <w:bookmarkStart w:id="2787" w:name="_Toc511919607"/>
      <w:bookmarkStart w:id="2788" w:name="_Toc511981173"/>
      <w:bookmarkStart w:id="2789" w:name="_Toc512004899"/>
      <w:bookmarkStart w:id="2790" w:name="_Toc512005960"/>
      <w:bookmarkStart w:id="2791" w:name="_Toc512013345"/>
      <w:bookmarkStart w:id="2792" w:name="_Toc512252966"/>
      <w:bookmarkStart w:id="2793" w:name="_Toc512260152"/>
      <w:bookmarkStart w:id="2794" w:name="_Toc512352587"/>
      <w:bookmarkStart w:id="2795" w:name="_Toc512357427"/>
      <w:bookmarkStart w:id="2796" w:name="_Toc512500661"/>
      <w:bookmarkStart w:id="2797" w:name="_Toc512523914"/>
      <w:bookmarkStart w:id="2798" w:name="_Toc511919608"/>
      <w:bookmarkStart w:id="2799" w:name="_Toc511981174"/>
      <w:bookmarkStart w:id="2800" w:name="_Toc512004900"/>
      <w:bookmarkStart w:id="2801" w:name="_Toc512005961"/>
      <w:bookmarkStart w:id="2802" w:name="_Toc512013346"/>
      <w:bookmarkStart w:id="2803" w:name="_Toc512252967"/>
      <w:bookmarkStart w:id="2804" w:name="_Toc512260153"/>
      <w:bookmarkStart w:id="2805" w:name="_Toc512352588"/>
      <w:bookmarkStart w:id="2806" w:name="_Toc512357428"/>
      <w:bookmarkStart w:id="2807" w:name="_Toc512500662"/>
      <w:bookmarkStart w:id="2808" w:name="_Toc512523915"/>
      <w:bookmarkStart w:id="2809" w:name="_Toc511919609"/>
      <w:bookmarkStart w:id="2810" w:name="_Toc511981175"/>
      <w:bookmarkStart w:id="2811" w:name="_Toc512004901"/>
      <w:bookmarkStart w:id="2812" w:name="_Toc512005962"/>
      <w:bookmarkStart w:id="2813" w:name="_Toc512013347"/>
      <w:bookmarkStart w:id="2814" w:name="_Toc512252968"/>
      <w:bookmarkStart w:id="2815" w:name="_Toc512260154"/>
      <w:bookmarkStart w:id="2816" w:name="_Toc512352589"/>
      <w:bookmarkStart w:id="2817" w:name="_Toc512357429"/>
      <w:bookmarkStart w:id="2818" w:name="_Toc512500663"/>
      <w:bookmarkStart w:id="2819" w:name="_Toc512523916"/>
      <w:bookmarkStart w:id="2820" w:name="_Toc511919610"/>
      <w:bookmarkStart w:id="2821" w:name="_Toc511981176"/>
      <w:bookmarkStart w:id="2822" w:name="_Toc512004902"/>
      <w:bookmarkStart w:id="2823" w:name="_Toc512005963"/>
      <w:bookmarkStart w:id="2824" w:name="_Toc512013348"/>
      <w:bookmarkStart w:id="2825" w:name="_Toc512252969"/>
      <w:bookmarkStart w:id="2826" w:name="_Toc512260155"/>
      <w:bookmarkStart w:id="2827" w:name="_Toc512352590"/>
      <w:bookmarkStart w:id="2828" w:name="_Toc512357430"/>
      <w:bookmarkStart w:id="2829" w:name="_Toc512500664"/>
      <w:bookmarkStart w:id="2830" w:name="_Toc512523917"/>
      <w:bookmarkStart w:id="2831" w:name="_Toc511919611"/>
      <w:bookmarkStart w:id="2832" w:name="_Toc511981177"/>
      <w:bookmarkStart w:id="2833" w:name="_Toc512004903"/>
      <w:bookmarkStart w:id="2834" w:name="_Toc512005964"/>
      <w:bookmarkStart w:id="2835" w:name="_Toc512013349"/>
      <w:bookmarkStart w:id="2836" w:name="_Toc512252970"/>
      <w:bookmarkStart w:id="2837" w:name="_Toc512260156"/>
      <w:bookmarkStart w:id="2838" w:name="_Toc512352591"/>
      <w:bookmarkStart w:id="2839" w:name="_Toc512357431"/>
      <w:bookmarkStart w:id="2840" w:name="_Toc512500665"/>
      <w:bookmarkStart w:id="2841" w:name="_Toc512523918"/>
      <w:bookmarkStart w:id="2842" w:name="_Toc511919612"/>
      <w:bookmarkStart w:id="2843" w:name="_Toc511981178"/>
      <w:bookmarkStart w:id="2844" w:name="_Toc512004904"/>
      <w:bookmarkStart w:id="2845" w:name="_Toc512005965"/>
      <w:bookmarkStart w:id="2846" w:name="_Toc512013350"/>
      <w:bookmarkStart w:id="2847" w:name="_Toc512252971"/>
      <w:bookmarkStart w:id="2848" w:name="_Toc512260157"/>
      <w:bookmarkStart w:id="2849" w:name="_Toc512352592"/>
      <w:bookmarkStart w:id="2850" w:name="_Toc512357432"/>
      <w:bookmarkStart w:id="2851" w:name="_Toc512500666"/>
      <w:bookmarkStart w:id="2852" w:name="_Toc512523919"/>
      <w:bookmarkStart w:id="2853" w:name="_Toc511919613"/>
      <w:bookmarkStart w:id="2854" w:name="_Toc511981179"/>
      <w:bookmarkStart w:id="2855" w:name="_Toc512004905"/>
      <w:bookmarkStart w:id="2856" w:name="_Toc512005966"/>
      <w:bookmarkStart w:id="2857" w:name="_Toc512013351"/>
      <w:bookmarkStart w:id="2858" w:name="_Toc512252972"/>
      <w:bookmarkStart w:id="2859" w:name="_Toc512260158"/>
      <w:bookmarkStart w:id="2860" w:name="_Toc512352593"/>
      <w:bookmarkStart w:id="2861" w:name="_Toc512357433"/>
      <w:bookmarkStart w:id="2862" w:name="_Toc512500667"/>
      <w:bookmarkStart w:id="2863" w:name="_Toc512523920"/>
      <w:bookmarkStart w:id="2864" w:name="_Toc511919614"/>
      <w:bookmarkStart w:id="2865" w:name="_Toc511981180"/>
      <w:bookmarkStart w:id="2866" w:name="_Toc512004906"/>
      <w:bookmarkStart w:id="2867" w:name="_Toc512005967"/>
      <w:bookmarkStart w:id="2868" w:name="_Toc512013352"/>
      <w:bookmarkStart w:id="2869" w:name="_Toc512252973"/>
      <w:bookmarkStart w:id="2870" w:name="_Toc512260159"/>
      <w:bookmarkStart w:id="2871" w:name="_Toc512352594"/>
      <w:bookmarkStart w:id="2872" w:name="_Toc512357434"/>
      <w:bookmarkStart w:id="2873" w:name="_Toc512500668"/>
      <w:bookmarkStart w:id="2874" w:name="_Toc512523921"/>
      <w:bookmarkStart w:id="2875" w:name="_Toc263060943"/>
      <w:bookmarkStart w:id="2876" w:name="_Toc331490034"/>
      <w:bookmarkStart w:id="2877" w:name="_Toc512523922"/>
      <w:bookmarkStart w:id="2878" w:name="_Toc531953465"/>
      <w:bookmarkStart w:id="2879" w:name="Р_11"/>
      <w:bookmarkStart w:id="2880" w:name="_Toc259458803"/>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5"/>
      <w:bookmarkEnd w:id="2876"/>
      <w:bookmarkEnd w:id="2877"/>
      <w:r w:rsidR="00F174AD" w:rsidRPr="00934724">
        <w:rPr>
          <w:color w:val="auto"/>
        </w:rPr>
        <w:t>.</w:t>
      </w:r>
      <w:bookmarkEnd w:id="2878"/>
    </w:p>
    <w:bookmarkEnd w:id="2879"/>
    <w:p w14:paraId="1DD6AC97" w14:textId="71B8065D"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может включать в себя этап </w:t>
      </w:r>
      <w:proofErr w:type="gramStart"/>
      <w:r w:rsidRPr="00934724">
        <w:rPr>
          <w:rFonts w:ascii="Times New Roman" w:hAnsi="Times New Roman"/>
          <w:sz w:val="28"/>
          <w:szCs w:val="28"/>
        </w:rPr>
        <w:t>проведения квалификационного отбора участников запроса предложений</w:t>
      </w:r>
      <w:proofErr w:type="gramEnd"/>
      <w:r w:rsidRPr="00934724">
        <w:rPr>
          <w:rFonts w:ascii="Times New Roman" w:hAnsi="Times New Roman"/>
          <w:sz w:val="28"/>
          <w:szCs w:val="28"/>
        </w:rPr>
        <w:t xml:space="preserve"> в электронной форме. При этом должны соблюдаться следующие правила:</w:t>
      </w:r>
    </w:p>
    <w:p w14:paraId="4FA7D2E1"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14:paraId="7451DA27"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14:paraId="032AF0E6"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14:paraId="21685C3B"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14:paraId="3BA71183" w14:textId="2D204A66" w:rsidR="003473BA" w:rsidRPr="00934724" w:rsidRDefault="003473BA" w:rsidP="00943AC2">
      <w:pPr>
        <w:pStyle w:val="20"/>
        <w:numPr>
          <w:ilvl w:val="1"/>
          <w:numId w:val="4"/>
        </w:numPr>
        <w:spacing w:before="120" w:after="0"/>
        <w:ind w:left="0" w:firstLine="709"/>
        <w:jc w:val="both"/>
        <w:rPr>
          <w:color w:val="auto"/>
        </w:rPr>
      </w:pPr>
      <w:bookmarkStart w:id="2881" w:name="_Toc512252975"/>
      <w:bookmarkStart w:id="2882" w:name="_Toc512260161"/>
      <w:bookmarkStart w:id="2883" w:name="_Toc512352596"/>
      <w:bookmarkStart w:id="2884" w:name="_Toc512357436"/>
      <w:bookmarkStart w:id="2885" w:name="_Toc512500670"/>
      <w:bookmarkStart w:id="2886" w:name="_Toc512523923"/>
      <w:bookmarkStart w:id="2887" w:name="_Toc331490035"/>
      <w:bookmarkStart w:id="2888" w:name="_Toc512523924"/>
      <w:bookmarkStart w:id="2889" w:name="_Toc531953466"/>
      <w:bookmarkStart w:id="2890" w:name="Р_12"/>
      <w:bookmarkEnd w:id="2880"/>
      <w:bookmarkEnd w:id="2881"/>
      <w:bookmarkEnd w:id="2882"/>
      <w:bookmarkEnd w:id="2883"/>
      <w:bookmarkEnd w:id="2884"/>
      <w:bookmarkEnd w:id="2885"/>
      <w:bookmarkEnd w:id="2886"/>
      <w:r w:rsidRPr="00934724">
        <w:rPr>
          <w:color w:val="auto"/>
        </w:rPr>
        <w:t>Особенности проведения открытого двухэтапного запроса предложений</w:t>
      </w:r>
      <w:bookmarkEnd w:id="2887"/>
      <w:bookmarkEnd w:id="2888"/>
      <w:bookmarkEnd w:id="2889"/>
    </w:p>
    <w:bookmarkEnd w:id="2890"/>
    <w:p w14:paraId="1357A369" w14:textId="32F8B912"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14:paraId="2424BE4D" w14:textId="2E77A316"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30A54A91" w14:textId="289235F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w:t>
      </w:r>
      <w:r w:rsidRPr="00934724">
        <w:rPr>
          <w:rFonts w:ascii="Times New Roman" w:hAnsi="Times New Roman"/>
          <w:sz w:val="28"/>
          <w:szCs w:val="28"/>
        </w:rPr>
        <w:lastRenderedPageBreak/>
        <w:t>профессиональной и технической квалификации участников двухэтапного запроса предложений.</w:t>
      </w:r>
    </w:p>
    <w:p w14:paraId="502A782A" w14:textId="765B3D30"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5F95B15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1"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1"/>
    </w:p>
    <w:p w14:paraId="1B34281D" w14:textId="0DF3BF88" w:rsidR="003473BA" w:rsidRPr="00934724" w:rsidRDefault="003473BA" w:rsidP="00943AC2">
      <w:pPr>
        <w:pStyle w:val="27"/>
        <w:shd w:val="clear" w:color="auto" w:fill="FFFFFF"/>
        <w:tabs>
          <w:tab w:val="num" w:pos="1560"/>
        </w:tabs>
        <w:spacing w:before="120" w:after="0"/>
        <w:ind w:firstLine="709"/>
        <w:jc w:val="both"/>
        <w:rPr>
          <w:sz w:val="28"/>
          <w:szCs w:val="28"/>
        </w:rPr>
      </w:pPr>
      <w:proofErr w:type="gramStart"/>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934724">
        <w:rPr>
          <w:sz w:val="28"/>
          <w:szCs w:val="28"/>
        </w:rPr>
        <w:t xml:space="preserve"> запроса предложений;</w:t>
      </w:r>
    </w:p>
    <w:p w14:paraId="3AF390A4" w14:textId="77777777"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уточнить любой </w:t>
      </w:r>
      <w:proofErr w:type="gramStart"/>
      <w:r w:rsidRPr="00934724">
        <w:rPr>
          <w:sz w:val="28"/>
          <w:szCs w:val="28"/>
        </w:rPr>
        <w:t>из первоначально указанных в документации о запросе предложений критериев оценки заявок на участие в запросе</w:t>
      </w:r>
      <w:proofErr w:type="gramEnd"/>
      <w:r w:rsidRPr="00934724">
        <w:rPr>
          <w:sz w:val="28"/>
          <w:szCs w:val="28"/>
        </w:rPr>
        <w:t xml:space="preserve"> предложений и дополнить любым новым критерием, отвечающим требованиям настоящего Положения.</w:t>
      </w:r>
    </w:p>
    <w:p w14:paraId="2D00AE95" w14:textId="71786482"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14:paraId="0E365D27" w14:textId="59FA7FA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934724">
        <w:rPr>
          <w:rFonts w:ascii="Times New Roman" w:hAnsi="Times New Roman"/>
          <w:sz w:val="28"/>
          <w:szCs w:val="28"/>
        </w:rPr>
        <w:t>договора</w:t>
      </w:r>
      <w:proofErr w:type="gramEnd"/>
      <w:r w:rsidRPr="00934724">
        <w:rPr>
          <w:rFonts w:ascii="Times New Roman" w:hAnsi="Times New Roman"/>
          <w:sz w:val="28"/>
          <w:szCs w:val="28"/>
        </w:rPr>
        <w:t xml:space="preserve">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14:paraId="56A05E88" w14:textId="6F9F6AE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14:paraId="61577E8A" w14:textId="2026A4D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49E6CFD" w14:textId="565E5271" w:rsidR="003473BA" w:rsidRPr="00934724" w:rsidRDefault="003473BA" w:rsidP="00943AC2">
      <w:pPr>
        <w:pStyle w:val="20"/>
        <w:numPr>
          <w:ilvl w:val="1"/>
          <w:numId w:val="4"/>
        </w:numPr>
        <w:spacing w:before="120" w:after="0"/>
        <w:ind w:left="0" w:firstLine="709"/>
        <w:jc w:val="both"/>
        <w:rPr>
          <w:color w:val="auto"/>
        </w:rPr>
      </w:pPr>
      <w:bookmarkStart w:id="2892" w:name="_Toc531953467"/>
      <w:r w:rsidRPr="00934724">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2"/>
    </w:p>
    <w:p w14:paraId="7CC82596" w14:textId="45904C7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2556D91D" w14:textId="622A7628"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52010F41"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w:t>
      </w:r>
      <w:proofErr w:type="gramStart"/>
      <w:r w:rsidR="008157F0" w:rsidRPr="00934724">
        <w:rPr>
          <w:rFonts w:ascii="Times New Roman" w:hAnsi="Times New Roman"/>
          <w:sz w:val="28"/>
          <w:szCs w:val="28"/>
        </w:rPr>
        <w:t>проведения квалификационного отбора участников запроса предложений</w:t>
      </w:r>
      <w:proofErr w:type="gramEnd"/>
      <w:r w:rsidR="008157F0"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0FD3FD7D" w14:textId="248B2171"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3" w:name="_Toc515032529"/>
      <w:bookmarkStart w:id="2894" w:name="_Toc515032637"/>
      <w:bookmarkStart w:id="2895" w:name="_Toc515032815"/>
      <w:bookmarkStart w:id="2896" w:name="_Toc515010648"/>
      <w:bookmarkStart w:id="2897" w:name="_Toc515011371"/>
      <w:bookmarkStart w:id="2898" w:name="_Toc515019231"/>
      <w:bookmarkStart w:id="2899" w:name="_Toc515019300"/>
      <w:bookmarkStart w:id="2900" w:name="_Toc515019660"/>
      <w:bookmarkStart w:id="2901" w:name="_Toc515019819"/>
      <w:bookmarkStart w:id="2902" w:name="_Toc515019963"/>
      <w:bookmarkStart w:id="2903" w:name="_Toc515026035"/>
      <w:bookmarkStart w:id="2904" w:name="_Toc515032530"/>
      <w:bookmarkStart w:id="2905" w:name="_Toc515032638"/>
      <w:bookmarkStart w:id="2906" w:name="_Toc515032816"/>
      <w:bookmarkStart w:id="2907" w:name="_Toc515010649"/>
      <w:bookmarkStart w:id="2908" w:name="_Toc515011372"/>
      <w:bookmarkStart w:id="2909" w:name="_Toc515019232"/>
      <w:bookmarkStart w:id="2910" w:name="_Toc515019301"/>
      <w:bookmarkStart w:id="2911" w:name="_Toc515019661"/>
      <w:bookmarkStart w:id="2912" w:name="_Toc515019820"/>
      <w:bookmarkStart w:id="2913" w:name="_Toc515019964"/>
      <w:bookmarkStart w:id="2914" w:name="_Toc515026036"/>
      <w:bookmarkStart w:id="2915" w:name="_Toc515032531"/>
      <w:bookmarkStart w:id="2916" w:name="_Toc515032639"/>
      <w:bookmarkStart w:id="2917" w:name="_Toc515032817"/>
      <w:bookmarkStart w:id="2918" w:name="_Toc512524022"/>
      <w:bookmarkStart w:id="2919" w:name="_Toc531953468"/>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rsidRPr="00934724">
        <w:rPr>
          <w:color w:val="auto"/>
          <w:sz w:val="28"/>
          <w:szCs w:val="28"/>
        </w:rPr>
        <w:t>ЗАПРОС КОТИРОВОК</w:t>
      </w:r>
      <w:bookmarkEnd w:id="2918"/>
      <w:bookmarkEnd w:id="2919"/>
    </w:p>
    <w:p w14:paraId="52B0509E" w14:textId="7F09B9B2"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0" w:name="_Toc531953469"/>
      <w:r w:rsidR="009B4E8E" w:rsidRPr="00934724">
        <w:rPr>
          <w:color w:val="auto"/>
        </w:rPr>
        <w:t>Общие положения</w:t>
      </w:r>
      <w:bookmarkEnd w:id="2920"/>
    </w:p>
    <w:p w14:paraId="51119DAE" w14:textId="682908CD"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14:paraId="2BDB05B6" w14:textId="72F006C4"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14:paraId="5BB2AC3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3E7370E1"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8236C45" w14:textId="68C78AAE"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14:paraId="31FD803D" w14:textId="4A914F29" w:rsidR="003473BA" w:rsidRPr="00934724" w:rsidRDefault="003473BA" w:rsidP="00943AC2">
      <w:pPr>
        <w:pStyle w:val="27"/>
        <w:numPr>
          <w:ilvl w:val="3"/>
          <w:numId w:val="4"/>
        </w:numPr>
        <w:tabs>
          <w:tab w:val="left" w:pos="708"/>
        </w:tabs>
        <w:spacing w:before="120" w:after="0"/>
        <w:ind w:left="0" w:firstLine="709"/>
        <w:jc w:val="both"/>
        <w:rPr>
          <w:sz w:val="28"/>
          <w:szCs w:val="28"/>
        </w:rPr>
      </w:pPr>
      <w:proofErr w:type="gramStart"/>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934724">
        <w:rPr>
          <w:sz w:val="28"/>
          <w:szCs w:val="28"/>
        </w:rPr>
        <w:lastRenderedPageBreak/>
        <w:t>соответствия поставляемого</w:t>
      </w:r>
      <w:proofErr w:type="gramEnd"/>
      <w:r w:rsidRPr="00934724">
        <w:rPr>
          <w:sz w:val="28"/>
          <w:szCs w:val="28"/>
        </w:rPr>
        <w:t xml:space="preserve"> товара, выполняемой работы, оказываемой услуги потребностям Заказчика. </w:t>
      </w:r>
    </w:p>
    <w:p w14:paraId="7AFF6CB9" w14:textId="77777777"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6FA3D3C0" w14:textId="3F09FEDB"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52D7096" w14:textId="7A7814AC"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14:paraId="1B450ED3" w14:textId="222381E9"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14:paraId="43567072" w14:textId="11BEC092"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14:paraId="66249D4E" w14:textId="1B931A70"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14:paraId="7D09D3DF" w14:textId="77777777"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14:paraId="3AA4CA78" w14:textId="77777777"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14:paraId="6A21FA98" w14:textId="7403B75C" w:rsidR="003473BA" w:rsidRPr="00934724" w:rsidRDefault="003473BA" w:rsidP="0049064E">
      <w:pPr>
        <w:pStyle w:val="20"/>
        <w:numPr>
          <w:ilvl w:val="1"/>
          <w:numId w:val="4"/>
        </w:numPr>
        <w:ind w:left="0" w:firstLine="709"/>
      </w:pPr>
      <w:bookmarkStart w:id="2921"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1"/>
    </w:p>
    <w:p w14:paraId="34979A52" w14:textId="0187B0C1"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lastRenderedPageBreak/>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14:paraId="3708145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C01B55C" w14:textId="7CD87EE8"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8284A70"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14:paraId="61DD1C4C" w14:textId="6A50E113"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roofErr w:type="gramEnd"/>
    </w:p>
    <w:p w14:paraId="7A9370F0" w14:textId="3BD79821" w:rsidR="003473BA" w:rsidRPr="00934724" w:rsidRDefault="0027611A" w:rsidP="00943AC2">
      <w:pPr>
        <w:pStyle w:val="27"/>
        <w:shd w:val="clear" w:color="auto" w:fill="FFFFFF"/>
        <w:tabs>
          <w:tab w:val="left" w:pos="708"/>
        </w:tabs>
        <w:spacing w:before="120" w:after="0"/>
        <w:ind w:firstLine="709"/>
        <w:jc w:val="both"/>
        <w:rPr>
          <w:sz w:val="28"/>
          <w:szCs w:val="28"/>
        </w:rPr>
      </w:pPr>
      <w:proofErr w:type="gramStart"/>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0560A585" w14:textId="58F3F7FD"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14:paraId="18EEF12A" w14:textId="3E295857"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2" w:name="_Toc515996667"/>
      <w:bookmarkStart w:id="2923" w:name="_Toc515996799"/>
      <w:bookmarkStart w:id="2924" w:name="_Toc516005302"/>
      <w:bookmarkStart w:id="2925" w:name="_Toc516008999"/>
      <w:bookmarkStart w:id="2926" w:name="_Toc516009737"/>
      <w:bookmarkStart w:id="2927" w:name="_Toc515277348"/>
      <w:bookmarkStart w:id="2928" w:name="_Toc512524023"/>
      <w:bookmarkStart w:id="2929" w:name="_Toc531953471"/>
      <w:bookmarkEnd w:id="2922"/>
      <w:bookmarkEnd w:id="2923"/>
      <w:bookmarkEnd w:id="2924"/>
      <w:bookmarkEnd w:id="2925"/>
      <w:bookmarkEnd w:id="2926"/>
      <w:r w:rsidRPr="00934724">
        <w:rPr>
          <w:rFonts w:ascii="Times New Roman" w:eastAsia="Times New Roman" w:hAnsi="Times New Roman"/>
          <w:b/>
          <w:bCs/>
          <w:sz w:val="28"/>
          <w:szCs w:val="28"/>
          <w:lang w:eastAsia="ru-RU"/>
        </w:rPr>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7"/>
      <w:bookmarkEnd w:id="2928"/>
      <w:bookmarkEnd w:id="2929"/>
    </w:p>
    <w:p w14:paraId="21A696C0" w14:textId="63C09F7E" w:rsidR="002437CC" w:rsidRPr="00934724" w:rsidRDefault="002437CC" w:rsidP="00943AC2">
      <w:pPr>
        <w:pStyle w:val="20"/>
        <w:numPr>
          <w:ilvl w:val="1"/>
          <w:numId w:val="4"/>
        </w:numPr>
        <w:spacing w:before="120" w:after="0"/>
        <w:ind w:left="0" w:firstLine="709"/>
        <w:jc w:val="both"/>
        <w:rPr>
          <w:b w:val="0"/>
        </w:rPr>
      </w:pPr>
      <w:bookmarkStart w:id="2930" w:name="_Toc512524024"/>
      <w:bookmarkStart w:id="2931" w:name="_Toc515277350"/>
      <w:bookmarkStart w:id="2932" w:name="_Toc531953472"/>
      <w:r w:rsidRPr="00934724">
        <w:rPr>
          <w:color w:val="auto"/>
        </w:rPr>
        <w:t>Общи</w:t>
      </w:r>
      <w:r w:rsidR="00F06373" w:rsidRPr="00934724">
        <w:rPr>
          <w:color w:val="auto"/>
        </w:rPr>
        <w:t>е положения</w:t>
      </w:r>
      <w:bookmarkEnd w:id="2930"/>
      <w:bookmarkEnd w:id="2931"/>
      <w:bookmarkEnd w:id="2932"/>
    </w:p>
    <w:p w14:paraId="0EF209F6" w14:textId="068E2A90"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14:paraId="7674DD68" w14:textId="21D83DFB"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14:paraId="7C5EE413" w14:textId="2CD1767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14:paraId="1BACAD3F" w14:textId="77777777" w:rsidR="002437CC" w:rsidRPr="00934724" w:rsidRDefault="002437CC" w:rsidP="00943AC2">
      <w:pPr>
        <w:pStyle w:val="20"/>
        <w:numPr>
          <w:ilvl w:val="1"/>
          <w:numId w:val="4"/>
        </w:numPr>
        <w:spacing w:before="120" w:after="0"/>
        <w:ind w:left="0" w:firstLine="709"/>
        <w:jc w:val="both"/>
        <w:rPr>
          <w:b w:val="0"/>
          <w:color w:val="auto"/>
        </w:rPr>
      </w:pPr>
      <w:bookmarkStart w:id="2933" w:name="_Toc515277351"/>
      <w:bookmarkStart w:id="2934" w:name="_Toc531953473"/>
      <w:bookmarkStart w:id="2935" w:name="_Ref309953384"/>
      <w:bookmarkStart w:id="2936" w:name="_Ref323125435"/>
      <w:bookmarkStart w:id="2937" w:name="_Toc331490024"/>
      <w:bookmarkStart w:id="2938" w:name="_Toc464635186"/>
      <w:r w:rsidRPr="00934724">
        <w:rPr>
          <w:color w:val="auto"/>
        </w:rPr>
        <w:lastRenderedPageBreak/>
        <w:t>Извещение о проведении открытого конкурентного отбора</w:t>
      </w:r>
      <w:bookmarkEnd w:id="2933"/>
      <w:bookmarkEnd w:id="2934"/>
    </w:p>
    <w:p w14:paraId="4A7F0E12" w14:textId="56AA29E9"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5"/>
      <w:bookmarkEnd w:id="2936"/>
      <w:bookmarkEnd w:id="2937"/>
      <w:bookmarkEnd w:id="2938"/>
    </w:p>
    <w:p w14:paraId="074BAD9F" w14:textId="636BA08C"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39" w:name="_Toc263060903"/>
      <w:r w:rsidRPr="00934724">
        <w:rPr>
          <w:sz w:val="28"/>
          <w:szCs w:val="28"/>
        </w:rPr>
        <w:t>Наименование, место нахождения, почтовый адрес, адрес электронной почты</w:t>
      </w:r>
      <w:bookmarkEnd w:id="2939"/>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14:paraId="0FB9B3A3" w14:textId="45CA0FBA"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13"/>
      <w:proofErr w:type="gramStart"/>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0"/>
      <w:proofErr w:type="gramEnd"/>
    </w:p>
    <w:p w14:paraId="622D2DFC" w14:textId="77777777" w:rsidR="002437CC" w:rsidRPr="00934724" w:rsidRDefault="002437CC" w:rsidP="00943AC2">
      <w:pPr>
        <w:pStyle w:val="20"/>
        <w:numPr>
          <w:ilvl w:val="1"/>
          <w:numId w:val="4"/>
        </w:numPr>
        <w:spacing w:before="120" w:after="0"/>
        <w:ind w:left="0" w:firstLine="709"/>
        <w:jc w:val="both"/>
        <w:rPr>
          <w:color w:val="auto"/>
        </w:rPr>
      </w:pPr>
      <w:bookmarkStart w:id="2941" w:name="_Toc515277352"/>
      <w:bookmarkStart w:id="2942" w:name="_Toc531953474"/>
      <w:bookmarkStart w:id="2943" w:name="_Ref309954995"/>
      <w:bookmarkStart w:id="2944" w:name="_Toc331490025"/>
      <w:bookmarkStart w:id="2945" w:name="_Toc464635187"/>
      <w:r w:rsidRPr="00934724">
        <w:rPr>
          <w:color w:val="auto"/>
        </w:rPr>
        <w:t>Документация о конкурентном отборе</w:t>
      </w:r>
      <w:bookmarkEnd w:id="2941"/>
      <w:bookmarkEnd w:id="2942"/>
    </w:p>
    <w:p w14:paraId="7A49F81B" w14:textId="57E08FA7"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3"/>
      <w:bookmarkEnd w:id="2944"/>
      <w:bookmarkEnd w:id="2945"/>
    </w:p>
    <w:p w14:paraId="02C022AB" w14:textId="77777777"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6" w:name="_Toc263060917"/>
      <w:bookmarkStart w:id="2947" w:name="_Toc263060915"/>
      <w:proofErr w:type="gramStart"/>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14:paraId="1FFE9B2B" w14:textId="675F5806"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08C4A381"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8" w:name="_Toc263060924"/>
      <w:bookmarkEnd w:id="2946"/>
      <w:bookmarkEnd w:id="2947"/>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14:paraId="06FE8E02" w14:textId="45AB7CCA"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3CDCEAEA" w14:textId="15BB23DB"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8"/>
      <w:bookmarkEnd w:id="2948"/>
      <w:r w:rsidRPr="00934724">
        <w:rPr>
          <w:sz w:val="28"/>
          <w:szCs w:val="28"/>
        </w:rPr>
        <w:t>Другие сведения, необходимые участникам закупки для подготовки заявок на участие в конкурентном отборе.</w:t>
      </w:r>
      <w:bookmarkEnd w:id="2949"/>
    </w:p>
    <w:p w14:paraId="6FC410B1" w14:textId="77777777" w:rsidR="002437CC" w:rsidRPr="00934724" w:rsidRDefault="002437CC" w:rsidP="00943AC2">
      <w:pPr>
        <w:pStyle w:val="20"/>
        <w:keepLines/>
        <w:numPr>
          <w:ilvl w:val="1"/>
          <w:numId w:val="4"/>
        </w:numPr>
        <w:spacing w:before="120" w:after="0"/>
        <w:ind w:left="0" w:firstLine="709"/>
        <w:jc w:val="both"/>
        <w:rPr>
          <w:b w:val="0"/>
          <w:color w:val="auto"/>
        </w:rPr>
      </w:pPr>
      <w:bookmarkStart w:id="2950" w:name="_Toc515026053"/>
      <w:bookmarkStart w:id="2951" w:name="_Toc515032548"/>
      <w:bookmarkStart w:id="2952" w:name="_Toc515032656"/>
      <w:bookmarkStart w:id="2953" w:name="_Toc515032834"/>
      <w:bookmarkStart w:id="2954" w:name="_Toc307917723"/>
      <w:bookmarkStart w:id="2955" w:name="_Toc331490026"/>
      <w:bookmarkStart w:id="2956" w:name="_Toc464635188"/>
      <w:bookmarkStart w:id="2957" w:name="_Toc515277353"/>
      <w:bookmarkStart w:id="2958" w:name="_Toc531953475"/>
      <w:bookmarkEnd w:id="2950"/>
      <w:bookmarkEnd w:id="2951"/>
      <w:bookmarkEnd w:id="2952"/>
      <w:bookmarkEnd w:id="2953"/>
      <w:r w:rsidRPr="00934724">
        <w:rPr>
          <w:color w:val="auto"/>
        </w:rPr>
        <w:t xml:space="preserve">Объявление конкурентного отбора, предоставление документации о </w:t>
      </w:r>
      <w:bookmarkEnd w:id="2954"/>
      <w:bookmarkEnd w:id="2955"/>
      <w:bookmarkEnd w:id="2956"/>
      <w:r w:rsidRPr="00934724">
        <w:rPr>
          <w:color w:val="auto"/>
        </w:rPr>
        <w:t>конкурентном отборе</w:t>
      </w:r>
      <w:bookmarkEnd w:id="2957"/>
      <w:bookmarkEnd w:id="2958"/>
    </w:p>
    <w:p w14:paraId="4FC13A08" w14:textId="7AC136DE"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14:paraId="42DC15C1" w14:textId="07B61C0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14:paraId="51DB10F5" w14:textId="7996E81E"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59" w:name="_Ref54603759"/>
      <w:bookmarkStart w:id="2960"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934724">
        <w:rPr>
          <w:sz w:val="28"/>
          <w:szCs w:val="28"/>
        </w:rPr>
        <w:t>проведения процедуры вскрытия заявок/открытия доступа</w:t>
      </w:r>
      <w:proofErr w:type="gramEnd"/>
      <w:r w:rsidRPr="00934724">
        <w:rPr>
          <w:sz w:val="28"/>
          <w:szCs w:val="28"/>
        </w:rPr>
        <w:t xml:space="preserve"> к заявкам. </w:t>
      </w:r>
      <w:bookmarkEnd w:id="2959"/>
      <w:bookmarkEnd w:id="2960"/>
    </w:p>
    <w:p w14:paraId="6DCB9B10" w14:textId="4D8CA9CD" w:rsidR="002437CC" w:rsidRPr="00934724" w:rsidRDefault="002437CC" w:rsidP="00943AC2">
      <w:pPr>
        <w:pStyle w:val="20"/>
        <w:keepLines/>
        <w:numPr>
          <w:ilvl w:val="1"/>
          <w:numId w:val="4"/>
        </w:numPr>
        <w:spacing w:before="120" w:after="0"/>
        <w:ind w:left="0" w:firstLine="709"/>
        <w:jc w:val="both"/>
        <w:rPr>
          <w:b w:val="0"/>
          <w:color w:val="auto"/>
        </w:rPr>
      </w:pPr>
      <w:bookmarkStart w:id="2961" w:name="_Toc307917724"/>
      <w:bookmarkStart w:id="2962" w:name="_Toc331490028"/>
      <w:bookmarkStart w:id="2963" w:name="_Toc464635190"/>
      <w:bookmarkStart w:id="2964" w:name="_Toc515277355"/>
      <w:bookmarkStart w:id="2965" w:name="_Toc531953476"/>
      <w:r w:rsidRPr="00934724">
        <w:rPr>
          <w:color w:val="auto"/>
        </w:rPr>
        <w:t xml:space="preserve">Подача заявок на участие в </w:t>
      </w:r>
      <w:bookmarkEnd w:id="2961"/>
      <w:bookmarkEnd w:id="2962"/>
      <w:bookmarkEnd w:id="2963"/>
      <w:r w:rsidRPr="00934724">
        <w:rPr>
          <w:color w:val="auto"/>
        </w:rPr>
        <w:t>конкурентном отборе</w:t>
      </w:r>
      <w:bookmarkEnd w:id="2964"/>
      <w:bookmarkEnd w:id="2965"/>
    </w:p>
    <w:p w14:paraId="37089459"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6"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6"/>
    <w:p w14:paraId="5F2FE496" w14:textId="54B19B07"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w:t>
      </w:r>
      <w:proofErr w:type="gramStart"/>
      <w:r w:rsidRPr="00934724">
        <w:rPr>
          <w:sz w:val="28"/>
          <w:szCs w:val="28"/>
        </w:rPr>
        <w:t>истечения</w:t>
      </w:r>
      <w:proofErr w:type="gramEnd"/>
      <w:r w:rsidRPr="00934724">
        <w:rPr>
          <w:sz w:val="28"/>
          <w:szCs w:val="28"/>
        </w:rPr>
        <w:t xml:space="preserve"> установленного в документации о конкурентном отборе срока подачи заявок на участие в конкурентном отборе. </w:t>
      </w:r>
    </w:p>
    <w:p w14:paraId="4B61288E" w14:textId="233FC00A"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14:paraId="695DB629" w14:textId="47C38621"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7A895DDE" w14:textId="4DB872AB" w:rsidR="002437CC" w:rsidRPr="00934724" w:rsidRDefault="00C45520" w:rsidP="00943AC2">
      <w:pPr>
        <w:pStyle w:val="20"/>
        <w:numPr>
          <w:ilvl w:val="1"/>
          <w:numId w:val="4"/>
        </w:numPr>
        <w:spacing w:before="120" w:after="0"/>
        <w:ind w:left="0" w:firstLine="709"/>
        <w:jc w:val="both"/>
        <w:rPr>
          <w:b w:val="0"/>
          <w:color w:val="auto"/>
        </w:rPr>
      </w:pPr>
      <w:bookmarkStart w:id="2967" w:name="_Toc515277356"/>
      <w:bookmarkStart w:id="2968" w:name="_Toc531953477"/>
      <w:bookmarkStart w:id="2969" w:name="_Toc307917725"/>
      <w:bookmarkStart w:id="2970" w:name="_Toc331490029"/>
      <w:bookmarkStart w:id="2971" w:name="_Toc464635191"/>
      <w:r w:rsidRPr="00934724">
        <w:rPr>
          <w:color w:val="auto"/>
        </w:rPr>
        <w:t>О</w:t>
      </w:r>
      <w:r w:rsidR="002437CC" w:rsidRPr="00934724">
        <w:rPr>
          <w:color w:val="auto"/>
        </w:rPr>
        <w:t xml:space="preserve">ткрытие доступа к заявкам на участие конкурентном </w:t>
      </w:r>
      <w:proofErr w:type="gramStart"/>
      <w:r w:rsidR="002437CC" w:rsidRPr="00934724">
        <w:rPr>
          <w:color w:val="auto"/>
        </w:rPr>
        <w:t>отборе</w:t>
      </w:r>
      <w:bookmarkEnd w:id="2967"/>
      <w:proofErr w:type="gramEnd"/>
      <w:r w:rsidRPr="00934724">
        <w:rPr>
          <w:color w:val="auto"/>
        </w:rPr>
        <w:t>/вскрытие заявок на участие в конкурентном отборе</w:t>
      </w:r>
      <w:bookmarkEnd w:id="2968"/>
      <w:r w:rsidR="002437CC" w:rsidRPr="00934724">
        <w:rPr>
          <w:color w:val="auto"/>
        </w:rPr>
        <w:t xml:space="preserve"> </w:t>
      </w:r>
      <w:bookmarkEnd w:id="2969"/>
      <w:bookmarkEnd w:id="2970"/>
      <w:bookmarkEnd w:id="2971"/>
    </w:p>
    <w:p w14:paraId="02E2F534" w14:textId="3C09D036" w:rsidR="00233098" w:rsidRPr="00934724" w:rsidRDefault="00A46415"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roofErr w:type="gramEnd"/>
    </w:p>
    <w:p w14:paraId="57E58090" w14:textId="77777777"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14:paraId="1A8208C2" w14:textId="77777777"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14:paraId="4C2E8EC7" w14:textId="5F2F7A7F"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14:paraId="28CE9B35" w14:textId="7C1FF2DD"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14:paraId="19250B43" w14:textId="1876D151"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14:paraId="339E422C"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76953793"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14:paraId="558209DF"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14:paraId="71D775EF" w14:textId="1A310C2D" w:rsidR="002437CC" w:rsidRPr="00934724" w:rsidRDefault="002437CC" w:rsidP="00943AC2">
      <w:pPr>
        <w:pStyle w:val="20"/>
        <w:numPr>
          <w:ilvl w:val="1"/>
          <w:numId w:val="4"/>
        </w:numPr>
        <w:spacing w:before="120" w:after="0"/>
        <w:ind w:left="0" w:firstLine="709"/>
        <w:rPr>
          <w:b w:val="0"/>
          <w:color w:val="auto"/>
        </w:rPr>
      </w:pPr>
      <w:bookmarkStart w:id="2972" w:name="_Toc307917727"/>
      <w:bookmarkStart w:id="2973" w:name="_Toc331490031"/>
      <w:bookmarkStart w:id="2974" w:name="_Toc515277357"/>
      <w:bookmarkStart w:id="2975" w:name="_Toc531953478"/>
      <w:r w:rsidRPr="00934724">
        <w:rPr>
          <w:color w:val="auto"/>
        </w:rPr>
        <w:t xml:space="preserve">Принятие решения по </w:t>
      </w:r>
      <w:bookmarkEnd w:id="2972"/>
      <w:bookmarkEnd w:id="2973"/>
      <w:r w:rsidR="005121FA" w:rsidRPr="00934724">
        <w:rPr>
          <w:color w:val="auto"/>
        </w:rPr>
        <w:t xml:space="preserve">итогам </w:t>
      </w:r>
      <w:r w:rsidRPr="00934724">
        <w:rPr>
          <w:color w:val="auto"/>
        </w:rPr>
        <w:t>конкурентного отбора</w:t>
      </w:r>
      <w:bookmarkEnd w:id="2974"/>
      <w:bookmarkEnd w:id="2975"/>
    </w:p>
    <w:p w14:paraId="71D45578" w14:textId="66ACE58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14:paraId="79DFE256" w14:textId="77777777"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proofErr w:type="gramStart"/>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14:paraId="1CFB064A" w14:textId="11ED4076"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 xml:space="preserve">признании конкурентного отбора </w:t>
      </w:r>
      <w:proofErr w:type="gramStart"/>
      <w:r w:rsidRPr="00934724">
        <w:rPr>
          <w:sz w:val="28"/>
          <w:szCs w:val="28"/>
        </w:rPr>
        <w:t>несостоявшимся</w:t>
      </w:r>
      <w:proofErr w:type="gramEnd"/>
      <w:r w:rsidR="00C90C5B" w:rsidRPr="00934724">
        <w:rPr>
          <w:sz w:val="28"/>
          <w:szCs w:val="28"/>
        </w:rPr>
        <w:t>.</w:t>
      </w:r>
    </w:p>
    <w:p w14:paraId="2D7EA0A5" w14:textId="2B26C59D"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14:paraId="6DE5AC83" w14:textId="1F124453"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14:paraId="76733D95"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6" w:name="_Toc331490032"/>
      <w:bookmarkStart w:id="2977"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9152157" w14:textId="60B5DCF6" w:rsidR="00CB6262" w:rsidRPr="00934724" w:rsidRDefault="00CB6262" w:rsidP="00943AC2">
      <w:pPr>
        <w:pStyle w:val="20"/>
        <w:numPr>
          <w:ilvl w:val="1"/>
          <w:numId w:val="4"/>
        </w:numPr>
        <w:spacing w:before="120" w:after="0"/>
        <w:ind w:left="0" w:firstLine="709"/>
        <w:jc w:val="both"/>
      </w:pPr>
      <w:bookmarkStart w:id="2978" w:name="_Toc522287264"/>
      <w:bookmarkStart w:id="2979" w:name="_Toc531953479"/>
      <w:r w:rsidRPr="00934724">
        <w:rPr>
          <w:color w:val="auto"/>
        </w:rPr>
        <w:t>Порядок проведения предварительного отбора при проведении конкурентного отбора</w:t>
      </w:r>
      <w:bookmarkEnd w:id="2978"/>
      <w:bookmarkEnd w:id="2979"/>
    </w:p>
    <w:p w14:paraId="3AACFF64" w14:textId="35A3417C"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934724" w:rsidRDefault="00CB6262"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14:paraId="70B166E7" w14:textId="4F512723"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14:paraId="60C5932B" w14:textId="03E5E022" w:rsidR="00CB6262" w:rsidRPr="00934724" w:rsidRDefault="00CB6262"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14:paraId="16ABBE27" w14:textId="307D09D0"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6C1D555B"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14:paraId="10A59B18" w14:textId="2932D18C"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C3B9919" w14:textId="1D9DBE67"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0E0B23E"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934724" w:rsidRDefault="002437CC" w:rsidP="00943AC2">
      <w:pPr>
        <w:pStyle w:val="20"/>
        <w:numPr>
          <w:ilvl w:val="1"/>
          <w:numId w:val="4"/>
        </w:numPr>
        <w:spacing w:before="120" w:after="0"/>
        <w:ind w:left="0" w:firstLine="709"/>
        <w:jc w:val="both"/>
      </w:pPr>
      <w:bookmarkStart w:id="2980"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0"/>
    </w:p>
    <w:p w14:paraId="0BAB5627" w14:textId="415F33ED"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14:paraId="44A618EE" w14:textId="2D6A1CE9"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14:paraId="442DC29D" w14:textId="5313FFD2" w:rsidR="00D05F86" w:rsidRPr="00934724" w:rsidRDefault="00D05F86"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w:t>
      </w:r>
      <w:r w:rsidR="00FA042E" w:rsidRPr="00934724">
        <w:rPr>
          <w:sz w:val="28"/>
          <w:szCs w:val="28"/>
        </w:rPr>
        <w:lastRenderedPageBreak/>
        <w:t xml:space="preserve">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roofErr w:type="gramEnd"/>
    </w:p>
    <w:p w14:paraId="38FD03B9" w14:textId="0BA9CB1F"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14:paraId="4ADC897E" w14:textId="50FDB970"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14:paraId="0D254CBF" w14:textId="71370D9F"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14:paraId="4A4170A4" w14:textId="23B1BBB2"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14:paraId="76A33022" w14:textId="747A677D"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14:paraId="68C00D36" w14:textId="591AA681"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14:paraId="4F5165CF" w14:textId="77777777"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14:paraId="0972DC7B" w14:textId="506CE0B5"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14:paraId="04431E9C" w14:textId="2301132D"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14:paraId="2B09D8EC" w14:textId="7BF55E63"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14:paraId="7486B0E5" w14:textId="1C1DADD6"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w:t>
      </w:r>
      <w:r w:rsidR="002437CC" w:rsidRPr="00934724">
        <w:rPr>
          <w:sz w:val="28"/>
          <w:szCs w:val="28"/>
        </w:rPr>
        <w:lastRenderedPageBreak/>
        <w:t>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14:paraId="678052D7" w14:textId="0F32E59E"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14:paraId="427714FC" w14:textId="2E9F965F"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14:paraId="60758B5B" w14:textId="77777777"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1" w:name="_Toc515996678"/>
      <w:bookmarkStart w:id="2982" w:name="_Toc515996810"/>
      <w:bookmarkStart w:id="2983" w:name="_Toc516005313"/>
      <w:bookmarkStart w:id="2984" w:name="_Toc516009010"/>
      <w:bookmarkStart w:id="2985" w:name="_Toc516009748"/>
      <w:bookmarkStart w:id="2986" w:name="_Toc515996679"/>
      <w:bookmarkStart w:id="2987" w:name="_Toc515996811"/>
      <w:bookmarkStart w:id="2988" w:name="_Toc516005314"/>
      <w:bookmarkStart w:id="2989" w:name="_Toc516009011"/>
      <w:bookmarkStart w:id="2990" w:name="_Toc516009749"/>
      <w:bookmarkStart w:id="2991" w:name="_Toc516009026"/>
      <w:bookmarkStart w:id="2992" w:name="_Toc516009764"/>
      <w:bookmarkStart w:id="2993" w:name="_Toc516009027"/>
      <w:bookmarkStart w:id="2994" w:name="_Toc516009765"/>
      <w:bookmarkStart w:id="2995" w:name="_Toc516009028"/>
      <w:bookmarkStart w:id="2996" w:name="_Toc516009766"/>
      <w:bookmarkStart w:id="2997" w:name="_Toc515026040"/>
      <w:bookmarkStart w:id="2998" w:name="_Toc515032535"/>
      <w:bookmarkStart w:id="2999" w:name="_Toc515032643"/>
      <w:bookmarkStart w:id="3000" w:name="_Toc515032821"/>
      <w:bookmarkStart w:id="3001" w:name="_Toc515026041"/>
      <w:bookmarkStart w:id="3002" w:name="_Toc515032536"/>
      <w:bookmarkStart w:id="3003" w:name="_Toc515032644"/>
      <w:bookmarkStart w:id="3004" w:name="_Toc515032822"/>
      <w:bookmarkStart w:id="3005" w:name="_Toc515026042"/>
      <w:bookmarkStart w:id="3006" w:name="_Toc515032537"/>
      <w:bookmarkStart w:id="3007" w:name="_Toc515032645"/>
      <w:bookmarkStart w:id="3008" w:name="_Toc515032823"/>
      <w:bookmarkStart w:id="3009" w:name="_Toc515026043"/>
      <w:bookmarkStart w:id="3010" w:name="_Toc515032538"/>
      <w:bookmarkStart w:id="3011" w:name="_Toc515032646"/>
      <w:bookmarkStart w:id="3012" w:name="_Toc515032824"/>
      <w:bookmarkStart w:id="3013" w:name="_Toc515026044"/>
      <w:bookmarkStart w:id="3014" w:name="_Toc515032539"/>
      <w:bookmarkStart w:id="3015" w:name="_Toc515032647"/>
      <w:bookmarkStart w:id="3016" w:name="_Toc515032825"/>
      <w:bookmarkStart w:id="3017" w:name="_Toc515026045"/>
      <w:bookmarkStart w:id="3018" w:name="_Toc515032540"/>
      <w:bookmarkStart w:id="3019" w:name="_Toc515032648"/>
      <w:bookmarkStart w:id="3020" w:name="_Toc515032826"/>
      <w:bookmarkStart w:id="3021" w:name="_Toc515026046"/>
      <w:bookmarkStart w:id="3022" w:name="_Toc515032541"/>
      <w:bookmarkStart w:id="3023" w:name="_Toc515032649"/>
      <w:bookmarkStart w:id="3024" w:name="_Toc515032827"/>
      <w:bookmarkStart w:id="3025" w:name="_Toc515026047"/>
      <w:bookmarkStart w:id="3026" w:name="_Toc515032542"/>
      <w:bookmarkStart w:id="3027" w:name="_Toc515032650"/>
      <w:bookmarkStart w:id="3028" w:name="_Toc515032828"/>
      <w:bookmarkStart w:id="3029" w:name="_Toc515026048"/>
      <w:bookmarkStart w:id="3030" w:name="_Toc515032543"/>
      <w:bookmarkStart w:id="3031" w:name="_Toc515032651"/>
      <w:bookmarkStart w:id="3032" w:name="_Toc515032829"/>
      <w:bookmarkStart w:id="3033" w:name="_Toc515376581"/>
      <w:bookmarkStart w:id="3034" w:name="_Toc515388222"/>
      <w:bookmarkStart w:id="3035" w:name="_Toc515388422"/>
      <w:bookmarkStart w:id="3036" w:name="_Toc515388623"/>
      <w:bookmarkStart w:id="3037" w:name="_Toc515388776"/>
      <w:bookmarkStart w:id="3038" w:name="_Toc515389985"/>
      <w:bookmarkStart w:id="3039" w:name="_Toc515376583"/>
      <w:bookmarkStart w:id="3040" w:name="_Toc515386663"/>
      <w:bookmarkStart w:id="3041" w:name="_Toc515386861"/>
      <w:bookmarkStart w:id="3042" w:name="_Toc515387058"/>
      <w:bookmarkStart w:id="3043" w:name="_Toc515387255"/>
      <w:bookmarkStart w:id="3044" w:name="_Toc515388224"/>
      <w:bookmarkStart w:id="3045" w:name="_Toc515388424"/>
      <w:bookmarkStart w:id="3046" w:name="_Toc515388625"/>
      <w:bookmarkStart w:id="3047" w:name="_Toc515388778"/>
      <w:bookmarkStart w:id="3048" w:name="_Toc515389987"/>
      <w:bookmarkStart w:id="3049" w:name="_Toc515376584"/>
      <w:bookmarkStart w:id="3050" w:name="_Toc515386664"/>
      <w:bookmarkStart w:id="3051" w:name="_Toc515386862"/>
      <w:bookmarkStart w:id="3052" w:name="_Toc515387059"/>
      <w:bookmarkStart w:id="3053" w:name="_Toc515387256"/>
      <w:bookmarkStart w:id="3054" w:name="_Toc515388225"/>
      <w:bookmarkStart w:id="3055" w:name="_Toc515388425"/>
      <w:bookmarkStart w:id="3056" w:name="_Toc515388626"/>
      <w:bookmarkStart w:id="3057" w:name="_Toc515388779"/>
      <w:bookmarkStart w:id="3058" w:name="_Toc515389988"/>
      <w:bookmarkStart w:id="3059" w:name="_Toc521587872"/>
      <w:bookmarkStart w:id="3060" w:name="_Toc531953481"/>
      <w:bookmarkEnd w:id="2976"/>
      <w:bookmarkEnd w:id="2977"/>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r w:rsidRPr="00934724">
        <w:rPr>
          <w:color w:val="auto"/>
          <w:spacing w:val="0"/>
          <w:sz w:val="28"/>
          <w:szCs w:val="28"/>
        </w:rPr>
        <w:t>МАРКЕТИНГОВЫЕ ИССЛЕДОВАНИЯ</w:t>
      </w:r>
      <w:bookmarkEnd w:id="3059"/>
      <w:bookmarkEnd w:id="3060"/>
    </w:p>
    <w:p w14:paraId="1870099D" w14:textId="77777777" w:rsidR="0069617B" w:rsidRPr="00934724" w:rsidRDefault="0069617B" w:rsidP="00943AC2">
      <w:pPr>
        <w:pStyle w:val="20"/>
        <w:numPr>
          <w:ilvl w:val="1"/>
          <w:numId w:val="4"/>
        </w:numPr>
        <w:spacing w:before="120" w:after="0"/>
        <w:ind w:left="0" w:firstLine="709"/>
        <w:jc w:val="both"/>
        <w:rPr>
          <w:color w:val="auto"/>
        </w:rPr>
      </w:pPr>
      <w:bookmarkStart w:id="3061" w:name="_Toc331490023"/>
      <w:bookmarkStart w:id="3062" w:name="_Toc515617097"/>
      <w:bookmarkStart w:id="3063" w:name="_Toc521587873"/>
      <w:bookmarkStart w:id="3064" w:name="_Toc531953482"/>
      <w:r w:rsidRPr="00934724">
        <w:rPr>
          <w:color w:val="auto"/>
        </w:rPr>
        <w:t xml:space="preserve">Общий порядок проведения </w:t>
      </w:r>
      <w:bookmarkEnd w:id="3061"/>
      <w:r w:rsidRPr="00934724">
        <w:rPr>
          <w:color w:val="auto"/>
        </w:rPr>
        <w:t>маркетинговых исследований</w:t>
      </w:r>
      <w:bookmarkEnd w:id="3062"/>
      <w:bookmarkEnd w:id="3063"/>
      <w:bookmarkEnd w:id="3064"/>
    </w:p>
    <w:p w14:paraId="1D2D8090" w14:textId="1224735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14:paraId="75A9D473" w14:textId="5BB9675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14:paraId="0F482C34"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14:paraId="1775C4B0" w14:textId="153ED571"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В электронной форме путем размещения заказа в специализированных информационных системах или </w:t>
      </w:r>
      <w:proofErr w:type="gramStart"/>
      <w:r w:rsidRPr="00934724">
        <w:rPr>
          <w:sz w:val="28"/>
          <w:szCs w:val="28"/>
        </w:rPr>
        <w:t>Интернет-платформах</w:t>
      </w:r>
      <w:proofErr w:type="gramEnd"/>
      <w:r w:rsidRPr="00934724">
        <w:rPr>
          <w:sz w:val="28"/>
          <w:szCs w:val="28"/>
        </w:rPr>
        <w:t xml:space="preserve"> и получения соответствующих предложений (заказ).</w:t>
      </w:r>
    </w:p>
    <w:p w14:paraId="1C0747DE" w14:textId="72BF480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14:paraId="5E5CBE67" w14:textId="77777777"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27015C72" w14:textId="439AF3C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w:t>
      </w:r>
      <w:proofErr w:type="gramStart"/>
      <w:r w:rsidRPr="00934724">
        <w:rPr>
          <w:sz w:val="28"/>
          <w:szCs w:val="28"/>
        </w:rPr>
        <w:t>Интернет-платформ</w:t>
      </w:r>
      <w:proofErr w:type="gramEnd"/>
      <w:r w:rsidRPr="00934724">
        <w:rPr>
          <w:sz w:val="28"/>
          <w:szCs w:val="28"/>
        </w:rPr>
        <w:t xml:space="preserve">,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14:paraId="7A4451E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14:paraId="2A064E74"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lastRenderedPageBreak/>
        <w:t>определение Заказчиком условий, требований маркетинговых исследований;</w:t>
      </w:r>
    </w:p>
    <w:p w14:paraId="4EFC7BA7" w14:textId="36897E48"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14:paraId="47208265"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14:paraId="4537368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14:paraId="48E8C5A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14:paraId="24F38C55" w14:textId="376C2F43"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14:paraId="2E5B6B9A"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14:paraId="043BBAC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1F006B3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14:paraId="23EC75EF" w14:textId="2E3A142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14:paraId="417512DD" w14:textId="77777777" w:rsidR="0069617B" w:rsidRPr="00934724" w:rsidRDefault="0069617B" w:rsidP="00943AC2">
      <w:pPr>
        <w:pStyle w:val="20"/>
        <w:numPr>
          <w:ilvl w:val="1"/>
          <w:numId w:val="4"/>
        </w:numPr>
        <w:spacing w:before="120" w:after="0"/>
        <w:ind w:left="0" w:firstLine="709"/>
        <w:jc w:val="both"/>
        <w:rPr>
          <w:b w:val="0"/>
          <w:color w:val="auto"/>
        </w:rPr>
      </w:pPr>
      <w:bookmarkStart w:id="3065" w:name="_Toc521418466"/>
      <w:bookmarkStart w:id="3066" w:name="_Toc515617098"/>
      <w:bookmarkStart w:id="3067" w:name="_Toc521587874"/>
      <w:bookmarkStart w:id="3068" w:name="_Toc531953483"/>
      <w:bookmarkEnd w:id="3065"/>
      <w:r w:rsidRPr="00934724">
        <w:rPr>
          <w:color w:val="auto"/>
        </w:rPr>
        <w:t>Особенности проведения</w:t>
      </w:r>
      <w:bookmarkEnd w:id="3066"/>
      <w:r w:rsidRPr="00934724">
        <w:rPr>
          <w:color w:val="auto"/>
        </w:rPr>
        <w:t xml:space="preserve"> </w:t>
      </w:r>
      <w:r w:rsidRPr="00934724">
        <w:t>маркетинговых исследований</w:t>
      </w:r>
      <w:r w:rsidRPr="00934724">
        <w:rPr>
          <w:color w:val="auto"/>
        </w:rPr>
        <w:t xml:space="preserve"> в электронной форме</w:t>
      </w:r>
      <w:bookmarkEnd w:id="3067"/>
      <w:bookmarkEnd w:id="3068"/>
    </w:p>
    <w:p w14:paraId="43618C3D" w14:textId="63523D24"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w:t>
      </w:r>
      <w:proofErr w:type="gramEnd"/>
      <w:r w:rsidRPr="00934724">
        <w:rPr>
          <w:sz w:val="28"/>
          <w:szCs w:val="28"/>
        </w:rPr>
        <w:t xml:space="preserve"> с обязательным указанием ссылки на адрес единой информационной системы в сети Интернет.</w:t>
      </w:r>
    </w:p>
    <w:p w14:paraId="104DE5D7" w14:textId="4AE3BA9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roofErr w:type="gramEnd"/>
    </w:p>
    <w:p w14:paraId="17772F3E" w14:textId="1D7A1025"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lastRenderedPageBreak/>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934724">
        <w:rPr>
          <w:sz w:val="28"/>
          <w:szCs w:val="28"/>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w:t>
      </w:r>
    </w:p>
    <w:p w14:paraId="525C1199" w14:textId="3617406A"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14:paraId="311BFDA3" w14:textId="42017BA8"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w:t>
      </w:r>
      <w:proofErr w:type="gramEnd"/>
      <w:r w:rsidRPr="00934724">
        <w:rPr>
          <w:sz w:val="28"/>
          <w:szCs w:val="28"/>
        </w:rPr>
        <w:t xml:space="preserve"> от 18 июля 2011 г. № 223-ФЗ.</w:t>
      </w:r>
    </w:p>
    <w:p w14:paraId="19DE3500" w14:textId="66BA2AAB"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934724">
        <w:rPr>
          <w:sz w:val="28"/>
          <w:szCs w:val="28"/>
        </w:rPr>
        <w:t xml:space="preserve"> оператором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 с помощью программных и технических средств.</w:t>
      </w:r>
    </w:p>
    <w:p w14:paraId="7CA41238"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14:paraId="3D5BEAA6" w14:textId="77777777" w:rsidR="0069617B" w:rsidRPr="00934724" w:rsidRDefault="0069617B" w:rsidP="00943AC2">
      <w:pPr>
        <w:pStyle w:val="20"/>
        <w:numPr>
          <w:ilvl w:val="1"/>
          <w:numId w:val="4"/>
        </w:numPr>
        <w:spacing w:before="120" w:after="0"/>
        <w:ind w:left="0" w:firstLine="709"/>
        <w:jc w:val="both"/>
        <w:rPr>
          <w:color w:val="auto"/>
        </w:rPr>
      </w:pPr>
      <w:bookmarkStart w:id="3069" w:name="_Toc521587875"/>
      <w:bookmarkStart w:id="3070" w:name="_Toc515617099"/>
      <w:bookmarkStart w:id="3071" w:name="_Toc531953484"/>
      <w:r w:rsidRPr="00934724">
        <w:rPr>
          <w:color w:val="auto"/>
        </w:rPr>
        <w:t>Информация о маркетинговых исследованиях</w:t>
      </w:r>
      <w:bookmarkEnd w:id="3069"/>
      <w:bookmarkEnd w:id="3070"/>
      <w:bookmarkEnd w:id="3071"/>
    </w:p>
    <w:p w14:paraId="0A45C956" w14:textId="0449F82B"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 xml:space="preserve">Заказчик (Организатор) размещает информацию о маркетинговых исследованиях в форме извещения в единой информационной системе, </w:t>
      </w:r>
      <w:r w:rsidRPr="00934724">
        <w:rPr>
          <w:sz w:val="28"/>
          <w:szCs w:val="28"/>
        </w:rPr>
        <w:lastRenderedPageBreak/>
        <w:t>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249925A" w14:textId="77777777"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14:paraId="4B8063AE"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14:paraId="177CF40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2" w:name="_Toc263060905"/>
      <w:r w:rsidRPr="00934724">
        <w:rPr>
          <w:sz w:val="28"/>
          <w:szCs w:val="28"/>
        </w:rPr>
        <w:t>Предмет закупки (лота).</w:t>
      </w:r>
      <w:bookmarkEnd w:id="3072"/>
    </w:p>
    <w:p w14:paraId="228A4EC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8"/>
      <w:bookmarkStart w:id="3074"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3"/>
    </w:p>
    <w:p w14:paraId="2EFD930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4"/>
      <w:r w:rsidRPr="00934724">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5"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5"/>
    </w:p>
    <w:p w14:paraId="5E604C1C"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934724">
        <w:rPr>
          <w:sz w:val="28"/>
          <w:szCs w:val="28"/>
        </w:rPr>
        <w:t xml:space="preserve"> подведения итогов маркетинговых исследований. </w:t>
      </w:r>
    </w:p>
    <w:p w14:paraId="2F54BE6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934724">
        <w:rPr>
          <w:sz w:val="28"/>
          <w:szCs w:val="28"/>
        </w:rPr>
        <w:t xml:space="preserve"> исследований.</w:t>
      </w:r>
    </w:p>
    <w:p w14:paraId="6119C61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14:paraId="5EB18849" w14:textId="3B7C970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 xml:space="preserve">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w:t>
      </w:r>
      <w:r w:rsidRPr="00934724">
        <w:rPr>
          <w:sz w:val="28"/>
          <w:szCs w:val="28"/>
        </w:rPr>
        <w:lastRenderedPageBreak/>
        <w:t>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14:paraId="5BC6397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934724" w:rsidRDefault="0069617B" w:rsidP="00943AC2">
      <w:pPr>
        <w:pStyle w:val="20"/>
        <w:numPr>
          <w:ilvl w:val="1"/>
          <w:numId w:val="4"/>
        </w:numPr>
        <w:spacing w:before="120" w:after="0"/>
        <w:ind w:left="0" w:firstLine="709"/>
        <w:jc w:val="both"/>
        <w:rPr>
          <w:color w:val="auto"/>
        </w:rPr>
      </w:pPr>
      <w:bookmarkStart w:id="3076" w:name="_Toc521418469"/>
      <w:bookmarkStart w:id="3077" w:name="_Toc515617100"/>
      <w:bookmarkStart w:id="3078" w:name="_Toc521587876"/>
      <w:bookmarkStart w:id="3079" w:name="_Toc531953485"/>
      <w:bookmarkEnd w:id="3076"/>
      <w:r w:rsidRPr="00934724">
        <w:rPr>
          <w:color w:val="auto"/>
        </w:rPr>
        <w:t xml:space="preserve">Документация о </w:t>
      </w:r>
      <w:r w:rsidRPr="00934724">
        <w:t>маркетинговых исследованиях</w:t>
      </w:r>
      <w:bookmarkEnd w:id="3077"/>
      <w:bookmarkEnd w:id="3078"/>
      <w:bookmarkEnd w:id="3079"/>
    </w:p>
    <w:p w14:paraId="02654EBA" w14:textId="77777777"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0"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0B63939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0"/>
      <w:r w:rsidRPr="00934724">
        <w:rPr>
          <w:sz w:val="28"/>
          <w:szCs w:val="28"/>
        </w:rPr>
        <w:t xml:space="preserve"> </w:t>
      </w:r>
    </w:p>
    <w:p w14:paraId="0621FA0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14:paraId="60827FA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1"/>
    </w:p>
    <w:p w14:paraId="0969254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2"/>
    </w:p>
    <w:p w14:paraId="21C823C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18"/>
      <w:r w:rsidRPr="00934724">
        <w:rPr>
          <w:sz w:val="28"/>
          <w:szCs w:val="28"/>
        </w:rPr>
        <w:t xml:space="preserve">Требования к участникам закупки </w:t>
      </w:r>
      <w:bookmarkEnd w:id="3083"/>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21"/>
      <w:bookmarkStart w:id="3085"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4"/>
    </w:p>
    <w:bookmarkEnd w:id="3085"/>
    <w:p w14:paraId="1B63948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5645C793" w14:textId="6CE0B9E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14:paraId="4E0625A6" w14:textId="0C4EDD6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14:paraId="5CDF2393"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14:paraId="7764A92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6"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6"/>
      <w:r w:rsidRPr="00934724">
        <w:rPr>
          <w:sz w:val="28"/>
          <w:szCs w:val="28"/>
        </w:rPr>
        <w:t xml:space="preserve"> </w:t>
      </w:r>
    </w:p>
    <w:p w14:paraId="6BBAF6F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7EA156D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7"/>
    </w:p>
    <w:p w14:paraId="0E8D72B7" w14:textId="35BAB5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934724" w:rsidRDefault="0069617B" w:rsidP="00943AC2">
      <w:pPr>
        <w:pStyle w:val="20"/>
        <w:numPr>
          <w:ilvl w:val="1"/>
          <w:numId w:val="4"/>
        </w:numPr>
        <w:spacing w:before="120" w:after="0"/>
        <w:ind w:left="0" w:firstLine="709"/>
        <w:jc w:val="both"/>
        <w:rPr>
          <w:color w:val="auto"/>
        </w:rPr>
      </w:pPr>
      <w:bookmarkStart w:id="3088" w:name="_Toc521587877"/>
      <w:bookmarkStart w:id="3089" w:name="_Toc531953486"/>
      <w:r w:rsidRPr="00934724">
        <w:t xml:space="preserve">Условия </w:t>
      </w:r>
      <w:bookmarkStart w:id="3090" w:name="_Toc515617101"/>
      <w:r w:rsidRPr="00934724">
        <w:rPr>
          <w:color w:val="auto"/>
        </w:rPr>
        <w:t xml:space="preserve">проведения </w:t>
      </w:r>
      <w:r w:rsidRPr="00934724">
        <w:t>маркетинговых исследований</w:t>
      </w:r>
      <w:bookmarkEnd w:id="3088"/>
      <w:bookmarkEnd w:id="3090"/>
      <w:bookmarkEnd w:id="3089"/>
    </w:p>
    <w:p w14:paraId="2A72A34D" w14:textId="0680B00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1C81F0D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22F6684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934724" w:rsidRDefault="0069617B" w:rsidP="00943AC2">
      <w:pPr>
        <w:pStyle w:val="20"/>
        <w:numPr>
          <w:ilvl w:val="1"/>
          <w:numId w:val="4"/>
        </w:numPr>
        <w:spacing w:before="120" w:after="0"/>
        <w:ind w:left="0" w:firstLine="709"/>
        <w:jc w:val="both"/>
        <w:rPr>
          <w:color w:val="auto"/>
        </w:rPr>
      </w:pPr>
      <w:bookmarkStart w:id="3091" w:name="_Toc515617102"/>
      <w:bookmarkStart w:id="3092" w:name="_Toc521587878"/>
      <w:bookmarkStart w:id="3093" w:name="_Toc531953487"/>
      <w:r w:rsidRPr="00934724">
        <w:rPr>
          <w:color w:val="auto"/>
        </w:rPr>
        <w:t xml:space="preserve">Отказ от проведения </w:t>
      </w:r>
      <w:r w:rsidRPr="00934724">
        <w:t>маркетинговых исследований</w:t>
      </w:r>
      <w:bookmarkEnd w:id="3091"/>
      <w:bookmarkEnd w:id="3092"/>
      <w:bookmarkEnd w:id="3093"/>
    </w:p>
    <w:p w14:paraId="0E3B903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39631AD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roofErr w:type="gramEnd"/>
    </w:p>
    <w:p w14:paraId="5CBD122E" w14:textId="77777777" w:rsidR="0069617B" w:rsidRPr="00934724" w:rsidRDefault="0069617B" w:rsidP="00943AC2">
      <w:pPr>
        <w:pStyle w:val="20"/>
        <w:numPr>
          <w:ilvl w:val="1"/>
          <w:numId w:val="4"/>
        </w:numPr>
        <w:spacing w:before="120" w:after="0"/>
        <w:ind w:left="0" w:firstLine="709"/>
        <w:jc w:val="both"/>
        <w:rPr>
          <w:color w:val="auto"/>
        </w:rPr>
      </w:pPr>
      <w:bookmarkStart w:id="3094" w:name="_Toc515617103"/>
      <w:bookmarkStart w:id="3095" w:name="_Toc521587879"/>
      <w:bookmarkStart w:id="3096" w:name="_Toc531953488"/>
      <w:r w:rsidRPr="00934724">
        <w:rPr>
          <w:color w:val="auto"/>
        </w:rPr>
        <w:t xml:space="preserve">Подача заявок на участие в </w:t>
      </w:r>
      <w:r w:rsidRPr="00934724">
        <w:t>маркетинговых исследованиях</w:t>
      </w:r>
      <w:bookmarkEnd w:id="3094"/>
      <w:bookmarkEnd w:id="3095"/>
      <w:bookmarkEnd w:id="3096"/>
    </w:p>
    <w:p w14:paraId="5C6F641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w:t>
      </w:r>
      <w:r w:rsidRPr="00934724">
        <w:rPr>
          <w:sz w:val="28"/>
          <w:szCs w:val="28"/>
        </w:rPr>
        <w:lastRenderedPageBreak/>
        <w:t xml:space="preserve">предложения до </w:t>
      </w:r>
      <w:proofErr w:type="gramStart"/>
      <w:r w:rsidRPr="00934724">
        <w:rPr>
          <w:sz w:val="28"/>
          <w:szCs w:val="28"/>
        </w:rPr>
        <w:t>истечения</w:t>
      </w:r>
      <w:proofErr w:type="gramEnd"/>
      <w:r w:rsidRPr="00934724">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11ED088F"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934724">
        <w:rPr>
          <w:sz w:val="28"/>
          <w:szCs w:val="28"/>
        </w:rPr>
        <w:t xml:space="preserve"> документации о маркетинговых исследованиях в электронной форме (заказом, запросом в бумажной форме). </w:t>
      </w:r>
    </w:p>
    <w:p w14:paraId="18B8E702" w14:textId="65D4D422" w:rsidR="0069617B" w:rsidRPr="00934724" w:rsidRDefault="0069617B" w:rsidP="00943AC2">
      <w:pPr>
        <w:pStyle w:val="20"/>
        <w:numPr>
          <w:ilvl w:val="1"/>
          <w:numId w:val="4"/>
        </w:numPr>
        <w:spacing w:before="120" w:after="0"/>
        <w:ind w:left="0" w:firstLine="709"/>
        <w:jc w:val="both"/>
        <w:rPr>
          <w:color w:val="auto"/>
        </w:rPr>
      </w:pPr>
      <w:bookmarkStart w:id="3097" w:name="_Toc515617104"/>
      <w:bookmarkStart w:id="3098" w:name="_Toc521587880"/>
      <w:bookmarkStart w:id="3099" w:name="_Toc531953489"/>
      <w:r w:rsidRPr="00934724">
        <w:rPr>
          <w:color w:val="auto"/>
        </w:rPr>
        <w:t>Вскрытие заявок. Открытие доступа к заявкам на участие в </w:t>
      </w:r>
      <w:r w:rsidRPr="00934724">
        <w:t>маркетинговых исследованиях</w:t>
      </w:r>
      <w:bookmarkEnd w:id="3097"/>
      <w:bookmarkEnd w:id="3098"/>
      <w:bookmarkEnd w:id="3099"/>
    </w:p>
    <w:p w14:paraId="0882F76B" w14:textId="106EF99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14:paraId="2DEF84AB" w14:textId="77777777" w:rsidR="0069617B" w:rsidRPr="00934724" w:rsidRDefault="00860D43" w:rsidP="00943AC2">
      <w:pPr>
        <w:pStyle w:val="27"/>
        <w:numPr>
          <w:ilvl w:val="2"/>
          <w:numId w:val="4"/>
        </w:numPr>
        <w:shd w:val="clear" w:color="auto" w:fill="FFFFFF"/>
        <w:spacing w:before="120" w:after="0"/>
        <w:ind w:left="0" w:firstLine="709"/>
        <w:jc w:val="both"/>
        <w:rPr>
          <w:sz w:val="28"/>
          <w:szCs w:val="28"/>
        </w:rPr>
      </w:pPr>
      <w:hyperlink r:id="rId17" w:anchor="sub_965" w:history="1"/>
      <w:r w:rsidR="0069617B" w:rsidRPr="00934724">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0DBE7DE6" w14:textId="7C5D72E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5FF09980" w14:textId="0B6A7D5D" w:rsidR="0069617B" w:rsidRPr="00934724" w:rsidRDefault="0069617B" w:rsidP="00943AC2">
      <w:pPr>
        <w:pStyle w:val="20"/>
        <w:numPr>
          <w:ilvl w:val="1"/>
          <w:numId w:val="4"/>
        </w:numPr>
        <w:spacing w:before="120" w:after="0"/>
        <w:ind w:left="0" w:firstLine="709"/>
        <w:jc w:val="both"/>
        <w:rPr>
          <w:color w:val="auto"/>
        </w:rPr>
      </w:pPr>
      <w:bookmarkStart w:id="3100" w:name="_Toc515617105"/>
      <w:bookmarkStart w:id="3101" w:name="_Toc521587881"/>
      <w:bookmarkStart w:id="3102" w:name="_Toc531953490"/>
      <w:r w:rsidRPr="00934724">
        <w:rPr>
          <w:color w:val="auto"/>
        </w:rPr>
        <w:t>Анализ, рассмотрение и оценка заявок на участие в </w:t>
      </w:r>
      <w:r w:rsidRPr="00934724">
        <w:t>маркетинговых исследованиях</w:t>
      </w:r>
      <w:bookmarkEnd w:id="3100"/>
      <w:bookmarkEnd w:id="3101"/>
      <w:bookmarkEnd w:id="3102"/>
    </w:p>
    <w:p w14:paraId="2C3D9F24" w14:textId="0F5803A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6017108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проводит анализ заявки </w:t>
      </w:r>
      <w:proofErr w:type="gramStart"/>
      <w:r w:rsidRPr="00934724">
        <w:rPr>
          <w:sz w:val="28"/>
          <w:szCs w:val="28"/>
        </w:rPr>
        <w:t xml:space="preserve">на участие в маркетинговых исследованиях на соответствие формальным требованиям документации </w:t>
      </w:r>
      <w:r w:rsidRPr="00934724">
        <w:rPr>
          <w:sz w:val="28"/>
          <w:szCs w:val="28"/>
        </w:rPr>
        <w:lastRenderedPageBreak/>
        <w:t>о маркетинговых исследованиях в электронной форме</w:t>
      </w:r>
      <w:proofErr w:type="gramEnd"/>
      <w:r w:rsidRPr="00934724">
        <w:rPr>
          <w:sz w:val="28"/>
          <w:szCs w:val="28"/>
        </w:rPr>
        <w:t xml:space="preserve"> (заказе, запросе в бумажной форме), в том числе на:</w:t>
      </w:r>
    </w:p>
    <w:p w14:paraId="7CE13E8E" w14:textId="21640A53"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14:paraId="522AB953" w14:textId="77777777" w:rsidR="00860D43"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
    <w:p w14:paraId="63AAC84D" w14:textId="4C148D01" w:rsidR="0069617B" w:rsidRPr="00934724" w:rsidRDefault="0069617B" w:rsidP="00943AC2">
      <w:pPr>
        <w:pStyle w:val="23"/>
        <w:shd w:val="clear" w:color="auto" w:fill="FFFFFF"/>
        <w:tabs>
          <w:tab w:val="left" w:pos="1080"/>
        </w:tabs>
        <w:spacing w:before="120"/>
        <w:ind w:left="0" w:firstLine="709"/>
        <w:textAlignment w:val="baseline"/>
        <w:rPr>
          <w:sz w:val="28"/>
          <w:szCs w:val="28"/>
        </w:rPr>
      </w:pPr>
      <w:bookmarkStart w:id="3103" w:name="_GoBack"/>
      <w:bookmarkEnd w:id="3103"/>
      <w:r w:rsidRPr="00934724">
        <w:rPr>
          <w:sz w:val="28"/>
          <w:szCs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032865CE"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14:paraId="228424B3" w14:textId="586F2B6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14:paraId="4280AB4A" w14:textId="4B52A6D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14:paraId="47BAC0A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ED8CBAC" w14:textId="0823013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0FBBC02E"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w:t>
      </w:r>
      <w:proofErr w:type="gramEnd"/>
      <w:r w:rsidR="00C64663" w:rsidRPr="00934724">
        <w:rPr>
          <w:sz w:val="28"/>
          <w:szCs w:val="28"/>
        </w:rPr>
        <w:t xml:space="preserve"> </w:t>
      </w:r>
      <w:proofErr w:type="gramStart"/>
      <w:r w:rsidR="00C64663" w:rsidRPr="00934724">
        <w:rPr>
          <w:sz w:val="28"/>
          <w:szCs w:val="28"/>
        </w:rPr>
        <w:t>Положения</w:t>
      </w:r>
      <w:r w:rsidRPr="00934724">
        <w:rPr>
          <w:sz w:val="28"/>
          <w:szCs w:val="28"/>
        </w:rPr>
        <w:t xml:space="preserve">, а также в случае, если предложенная участником цена договора (товаров, </w:t>
      </w:r>
      <w:r w:rsidRPr="00934724">
        <w:rPr>
          <w:sz w:val="28"/>
          <w:szCs w:val="28"/>
        </w:rPr>
        <w:lastRenderedPageBreak/>
        <w:t>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w:t>
      </w:r>
      <w:proofErr w:type="gramEnd"/>
      <w:r w:rsidRPr="00934724">
        <w:rPr>
          <w:sz w:val="28"/>
          <w:szCs w:val="28"/>
        </w:rPr>
        <w:t xml:space="preserve"> в бумажной форме).</w:t>
      </w:r>
    </w:p>
    <w:p w14:paraId="6B181170" w14:textId="7E77831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14:paraId="1561F7D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14:paraId="0E8D91EC" w14:textId="060E1753"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14:paraId="6823B83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3C78FD5A" w14:textId="32A4F96F"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14:paraId="66870543" w14:textId="0942015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w:t>
      </w:r>
      <w:proofErr w:type="gramEnd"/>
      <w:r w:rsidRPr="00934724">
        <w:rPr>
          <w:sz w:val="28"/>
          <w:szCs w:val="28"/>
        </w:rPr>
        <w:t xml:space="preserve">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 xml:space="preserve">бумажной форме) к товарам, работам, услугам, </w:t>
      </w:r>
      <w:proofErr w:type="gramStart"/>
      <w:r w:rsidRPr="00934724">
        <w:rPr>
          <w:sz w:val="28"/>
          <w:szCs w:val="28"/>
        </w:rPr>
        <w:t>являющихся</w:t>
      </w:r>
      <w:proofErr w:type="gramEnd"/>
      <w:r w:rsidRPr="00934724">
        <w:rPr>
          <w:sz w:val="28"/>
          <w:szCs w:val="28"/>
        </w:rPr>
        <w:t xml:space="preserve"> предметом закупки.</w:t>
      </w:r>
    </w:p>
    <w:p w14:paraId="1802EDA6" w14:textId="2B1EF062"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 xml:space="preserve">размере вознаграждения </w:t>
      </w:r>
      <w:r w:rsidRPr="00934724">
        <w:rPr>
          <w:rFonts w:ascii="Times New Roman" w:hAnsi="Times New Roman"/>
          <w:sz w:val="28"/>
          <w:szCs w:val="28"/>
        </w:rPr>
        <w:lastRenderedPageBreak/>
        <w:t>(комиссии)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64E1CC7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65CCA69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934724">
        <w:rPr>
          <w:sz w:val="28"/>
          <w:szCs w:val="28"/>
        </w:rPr>
        <w:t>несостоявшимися</w:t>
      </w:r>
      <w:proofErr w:type="gramEnd"/>
      <w:r w:rsidRPr="00934724">
        <w:rPr>
          <w:sz w:val="28"/>
          <w:szCs w:val="28"/>
        </w:rPr>
        <w:t xml:space="preserve">. </w:t>
      </w:r>
    </w:p>
    <w:p w14:paraId="38AB67FD" w14:textId="09C1675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36DC34C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14:paraId="66A45F02" w14:textId="1B75036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13F23C3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14:paraId="382E89C6" w14:textId="14CB987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50F2DF24" w14:textId="32F9C9E5"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несколько участников маркетингового исследования подали одинаковые (схожие по степени выгодности) предложения, то меньший </w:t>
      </w:r>
      <w:r w:rsidRPr="00934724">
        <w:rPr>
          <w:sz w:val="28"/>
          <w:szCs w:val="28"/>
        </w:rPr>
        <w:lastRenderedPageBreak/>
        <w:t>порядковый номер присваивается заявке участника, подавшего последнее предложение раньше.</w:t>
      </w:r>
    </w:p>
    <w:p w14:paraId="6D668423" w14:textId="4F584292" w:rsidR="0069617B" w:rsidRPr="00934724" w:rsidRDefault="0069617B" w:rsidP="00943AC2">
      <w:pPr>
        <w:pStyle w:val="20"/>
        <w:numPr>
          <w:ilvl w:val="1"/>
          <w:numId w:val="4"/>
        </w:numPr>
        <w:spacing w:before="120" w:after="0"/>
        <w:ind w:left="0" w:firstLine="709"/>
        <w:jc w:val="both"/>
        <w:rPr>
          <w:color w:val="auto"/>
        </w:rPr>
      </w:pPr>
      <w:bookmarkStart w:id="3104" w:name="_Toc515617106"/>
      <w:bookmarkStart w:id="3105" w:name="_Toc521587882"/>
      <w:bookmarkStart w:id="3106" w:name="_Toc531953491"/>
      <w:r w:rsidRPr="00934724">
        <w:rPr>
          <w:color w:val="auto"/>
        </w:rPr>
        <w:t xml:space="preserve">Подведение итогов </w:t>
      </w:r>
      <w:r w:rsidRPr="00934724">
        <w:t>маркетинговых исследований</w:t>
      </w:r>
      <w:bookmarkEnd w:id="3104"/>
      <w:bookmarkEnd w:id="3105"/>
      <w:bookmarkEnd w:id="3106"/>
    </w:p>
    <w:p w14:paraId="10E8256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об отклонении всех заявок на участие в маркетинговых исследованиях, признании маркетинговых исследованиях </w:t>
      </w:r>
      <w:proofErr w:type="gramStart"/>
      <w:r w:rsidRPr="00934724">
        <w:rPr>
          <w:sz w:val="28"/>
          <w:szCs w:val="28"/>
        </w:rPr>
        <w:t>несостоявшимися</w:t>
      </w:r>
      <w:proofErr w:type="gramEnd"/>
      <w:r w:rsidRPr="00934724">
        <w:rPr>
          <w:sz w:val="28"/>
          <w:szCs w:val="28"/>
        </w:rPr>
        <w:t>;</w:t>
      </w:r>
    </w:p>
    <w:p w14:paraId="2ACCD79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14:paraId="0F774F57"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14:paraId="71C5184C" w14:textId="098477B9"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14:paraId="314209D5"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14:paraId="0A9E57AF" w14:textId="63BD7A1A"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14:paraId="3F748D4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2AE0601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1F001B28" w14:textId="77777777" w:rsidR="0069617B" w:rsidRPr="00934724" w:rsidRDefault="0069617B" w:rsidP="00943AC2">
      <w:pPr>
        <w:pStyle w:val="20"/>
        <w:numPr>
          <w:ilvl w:val="1"/>
          <w:numId w:val="4"/>
        </w:numPr>
        <w:spacing w:before="120" w:after="0"/>
        <w:ind w:left="0" w:firstLine="709"/>
        <w:jc w:val="both"/>
        <w:rPr>
          <w:color w:val="auto"/>
        </w:rPr>
      </w:pPr>
      <w:bookmarkStart w:id="3107" w:name="_Toc515617107"/>
      <w:bookmarkStart w:id="3108" w:name="_Toc521587883"/>
      <w:bookmarkStart w:id="3109" w:name="_Toc531953492"/>
      <w:r w:rsidRPr="00934724">
        <w:rPr>
          <w:color w:val="auto"/>
        </w:rPr>
        <w:t xml:space="preserve">Заключение и исполнение договора по итогам </w:t>
      </w:r>
      <w:r w:rsidRPr="00934724">
        <w:t>маркетинговых исследований</w:t>
      </w:r>
      <w:bookmarkEnd w:id="3107"/>
      <w:bookmarkEnd w:id="3108"/>
      <w:bookmarkEnd w:id="3109"/>
    </w:p>
    <w:p w14:paraId="621E9263" w14:textId="0BB6A564"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10"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10"/>
    </w:p>
    <w:p w14:paraId="49E2DD65"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 xml:space="preserve">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w:t>
      </w:r>
      <w:r w:rsidRPr="00934724">
        <w:rPr>
          <w:sz w:val="28"/>
          <w:szCs w:val="28"/>
        </w:rPr>
        <w:lastRenderedPageBreak/>
        <w:t>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14:paraId="1F544815" w14:textId="12D14591"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w:t>
      </w:r>
      <w:proofErr w:type="gramEnd"/>
      <w:r w:rsidRPr="00934724">
        <w:rPr>
          <w:sz w:val="28"/>
          <w:szCs w:val="28"/>
        </w:rPr>
        <w:t xml:space="preserve"> представленной им заявке на участие в маркетинговых исследованиях.</w:t>
      </w:r>
    </w:p>
    <w:p w14:paraId="7F5DFFAD" w14:textId="47E444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маркетинговых исследованиях в электронной форме (заказе, запросе предложений в бумажной форме).</w:t>
      </w:r>
    </w:p>
    <w:p w14:paraId="54269CF0" w14:textId="64F76FCC"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934724">
        <w:rPr>
          <w:sz w:val="28"/>
          <w:szCs w:val="28"/>
        </w:rPr>
        <w:t>срок</w:t>
      </w:r>
      <w:proofErr w:type="gramEnd"/>
      <w:r w:rsidRPr="00934724">
        <w:rPr>
          <w:sz w:val="28"/>
          <w:szCs w:val="28"/>
        </w:rPr>
        <w:t xml:space="preserve">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14:paraId="685F7E39" w14:textId="72837709"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w:t>
      </w:r>
      <w:proofErr w:type="gramEnd"/>
      <w:r w:rsidRPr="00934724">
        <w:rPr>
          <w:sz w:val="28"/>
          <w:szCs w:val="28"/>
        </w:rPr>
        <w:t xml:space="preserve">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934724" w:rsidRDefault="0069617B" w:rsidP="00943AC2">
      <w:pPr>
        <w:pStyle w:val="20"/>
        <w:numPr>
          <w:ilvl w:val="1"/>
          <w:numId w:val="4"/>
        </w:numPr>
        <w:spacing w:before="120" w:after="0"/>
        <w:ind w:left="0" w:firstLine="709"/>
        <w:jc w:val="both"/>
        <w:rPr>
          <w:color w:val="auto"/>
        </w:rPr>
      </w:pPr>
      <w:bookmarkStart w:id="3111" w:name="_Toc464635195"/>
      <w:bookmarkStart w:id="3112" w:name="_Toc331490033"/>
      <w:bookmarkStart w:id="3113" w:name="_Ref309950700"/>
      <w:bookmarkStart w:id="3114" w:name="_Toc263060942"/>
      <w:bookmarkStart w:id="3115" w:name="_Toc515617108"/>
      <w:bookmarkStart w:id="3116" w:name="_Toc259458802"/>
      <w:r w:rsidRPr="00934724">
        <w:rPr>
          <w:color w:val="auto"/>
        </w:rPr>
        <w:t xml:space="preserve"> </w:t>
      </w:r>
      <w:bookmarkStart w:id="3117" w:name="_Toc521587884"/>
      <w:bookmarkStart w:id="3118" w:name="_Toc531953493"/>
      <w:r w:rsidRPr="00934724">
        <w:rPr>
          <w:color w:val="auto"/>
        </w:rPr>
        <w:t xml:space="preserve">Особенности проведения закрытых </w:t>
      </w:r>
      <w:r w:rsidRPr="00934724">
        <w:t>маркетинговых исследований</w:t>
      </w:r>
      <w:bookmarkEnd w:id="3111"/>
      <w:bookmarkEnd w:id="3112"/>
      <w:bookmarkEnd w:id="3113"/>
      <w:bookmarkEnd w:id="3114"/>
      <w:bookmarkEnd w:id="3115"/>
      <w:bookmarkEnd w:id="3117"/>
      <w:bookmarkEnd w:id="3118"/>
    </w:p>
    <w:p w14:paraId="7804A850" w14:textId="77777777" w:rsidR="0069617B" w:rsidRPr="00934724" w:rsidRDefault="0069617B" w:rsidP="00943AC2">
      <w:pPr>
        <w:pStyle w:val="27"/>
        <w:numPr>
          <w:ilvl w:val="2"/>
          <w:numId w:val="4"/>
        </w:numPr>
        <w:spacing w:before="120" w:after="0"/>
        <w:ind w:left="0" w:firstLine="709"/>
        <w:jc w:val="both"/>
        <w:rPr>
          <w:sz w:val="28"/>
          <w:szCs w:val="28"/>
        </w:rPr>
      </w:pPr>
      <w:bookmarkStart w:id="3119" w:name="_Toc263081764"/>
      <w:bookmarkStart w:id="3120" w:name="_Toc236236013"/>
      <w:proofErr w:type="gramStart"/>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14:paraId="65BA06FC" w14:textId="3B28A011"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14:paraId="2CAAF08D" w14:textId="20917C93"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14:paraId="34DB267E"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9"/>
      <w:r w:rsidRPr="00934724">
        <w:rPr>
          <w:sz w:val="28"/>
          <w:szCs w:val="28"/>
        </w:rPr>
        <w:t xml:space="preserve"> </w:t>
      </w:r>
    </w:p>
    <w:p w14:paraId="56607E5F"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14:paraId="0778716A"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14:paraId="4904227D"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14:paraId="3EABEF06" w14:textId="595C2CE6"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14:paraId="64FD9C4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14:paraId="70626873"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14:paraId="6C12DBEA"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1" w:name="_Toc515617109"/>
      <w:bookmarkStart w:id="3122" w:name="_Toc464635196"/>
      <w:bookmarkEnd w:id="3116"/>
      <w:bookmarkEnd w:id="3120"/>
      <w:r w:rsidRPr="00934724">
        <w:rPr>
          <w:rFonts w:ascii="Times New Roman" w:hAnsi="Times New Roman"/>
          <w:sz w:val="28"/>
          <w:szCs w:val="28"/>
        </w:rPr>
        <w:t xml:space="preserve"> </w:t>
      </w:r>
      <w:bookmarkEnd w:id="3121"/>
      <w:bookmarkEnd w:id="3122"/>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934724">
        <w:rPr>
          <w:rFonts w:ascii="Times New Roman" w:hAnsi="Times New Roman"/>
          <w:sz w:val="28"/>
          <w:szCs w:val="28"/>
        </w:rPr>
        <w:t>Интернет-платформах</w:t>
      </w:r>
      <w:proofErr w:type="gramEnd"/>
      <w:r w:rsidRPr="00934724">
        <w:rPr>
          <w:rFonts w:ascii="Times New Roman" w:hAnsi="Times New Roman"/>
          <w:sz w:val="28"/>
          <w:szCs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66FB073D" w:rsidR="0069617B" w:rsidRPr="00934724" w:rsidRDefault="0069617B" w:rsidP="00943AC2">
      <w:pPr>
        <w:pStyle w:val="20"/>
        <w:numPr>
          <w:ilvl w:val="1"/>
          <w:numId w:val="4"/>
        </w:numPr>
        <w:spacing w:before="120" w:after="0"/>
        <w:ind w:left="0" w:firstLine="709"/>
        <w:jc w:val="both"/>
      </w:pPr>
      <w:bookmarkStart w:id="3123" w:name="_Toc521587885"/>
      <w:bookmarkStart w:id="3124"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3"/>
      <w:r w:rsidR="00F96FEF" w:rsidRPr="00934724">
        <w:rPr>
          <w:rStyle w:val="af1"/>
          <w:color w:val="auto"/>
        </w:rPr>
        <w:footnoteReference w:id="15"/>
      </w:r>
      <w:bookmarkEnd w:id="3124"/>
    </w:p>
    <w:p w14:paraId="0EFCD71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14:paraId="14D461A7" w14:textId="7D9BE042"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32B30468" w14:textId="297B876E"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18BCE13A" w14:textId="0307435B"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w:t>
      </w:r>
      <w:proofErr w:type="gramStart"/>
      <w:r w:rsidRPr="00934724">
        <w:rPr>
          <w:rFonts w:ascii="Times New Roman" w:hAnsi="Times New Roman"/>
          <w:sz w:val="28"/>
          <w:szCs w:val="28"/>
        </w:rPr>
        <w:t>позднее</w:t>
      </w:r>
      <w:proofErr w:type="gramEnd"/>
      <w:r w:rsidRPr="00934724">
        <w:rPr>
          <w:rFonts w:ascii="Times New Roman" w:hAnsi="Times New Roman"/>
          <w:sz w:val="28"/>
          <w:szCs w:val="28"/>
        </w:rPr>
        <w:t xml:space="preserve">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14:paraId="21192093"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934724">
        <w:rPr>
          <w:rFonts w:ascii="Times New Roman" w:hAnsi="Times New Roman"/>
          <w:sz w:val="28"/>
          <w:szCs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036B36" w14:textId="18F157CE"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E41BEA4" w14:textId="35247DAC" w:rsidR="000B4411" w:rsidRPr="00934724" w:rsidRDefault="0049064E" w:rsidP="0049064E">
      <w:pPr>
        <w:pStyle w:val="1c"/>
        <w:numPr>
          <w:ilvl w:val="0"/>
          <w:numId w:val="4"/>
        </w:numPr>
        <w:spacing w:before="120"/>
        <w:ind w:left="0" w:firstLine="709"/>
      </w:pPr>
      <w:bookmarkStart w:id="3125" w:name="_Toc531953495"/>
      <w:r w:rsidRPr="00934724">
        <w:t>АНАЛИЗ ПРЕДЛОЖЕНИЙ</w:t>
      </w:r>
      <w:bookmarkEnd w:id="3125"/>
    </w:p>
    <w:p w14:paraId="2ACD75A6" w14:textId="272722DE" w:rsidR="00786552" w:rsidRPr="00934724" w:rsidRDefault="00786552" w:rsidP="0049064E">
      <w:pPr>
        <w:pStyle w:val="2e"/>
        <w:numPr>
          <w:ilvl w:val="1"/>
          <w:numId w:val="4"/>
        </w:numPr>
        <w:spacing w:before="120"/>
        <w:ind w:left="0" w:firstLine="709"/>
      </w:pPr>
      <w:bookmarkStart w:id="3126" w:name="_Toc531953496"/>
      <w:bookmarkStart w:id="3127" w:name="_Toc526522037"/>
      <w:r w:rsidRPr="00934724">
        <w:t>Общие положения</w:t>
      </w:r>
      <w:bookmarkEnd w:id="3126"/>
    </w:p>
    <w:p w14:paraId="3B3B894C" w14:textId="643DE355"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7"/>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14:paraId="37E0D2D5" w14:textId="1B2E8F58" w:rsidR="000B4411" w:rsidRPr="00934724" w:rsidRDefault="000B4411" w:rsidP="00943AC2">
      <w:pPr>
        <w:pStyle w:val="2e"/>
        <w:spacing w:before="120"/>
        <w:ind w:firstLine="709"/>
      </w:pPr>
      <w:bookmarkStart w:id="3128" w:name="_Toc526522038"/>
      <w:bookmarkStart w:id="3129" w:name="_Toc531953497"/>
      <w:r w:rsidRPr="00934724">
        <w:lastRenderedPageBreak/>
        <w:t>1</w:t>
      </w:r>
      <w:r w:rsidR="000D19D5" w:rsidRPr="00934724">
        <w:t>4</w:t>
      </w:r>
      <w:r w:rsidRPr="00934724">
        <w:t>.2. Общий порядок проведения анализа предложений</w:t>
      </w:r>
      <w:bookmarkEnd w:id="3128"/>
      <w:bookmarkEnd w:id="3129"/>
    </w:p>
    <w:p w14:paraId="4704F9F0" w14:textId="6C483F7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14:paraId="24F54DBF" w14:textId="77777777"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14:paraId="71B45EE4" w14:textId="77777777"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14:paraId="2FA94E1C" w14:textId="77777777"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14:paraId="0D2656A0" w14:textId="77777777"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14:paraId="12D5F26C" w14:textId="77777777"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14:paraId="34C1D8D9" w14:textId="42029A9D"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w:t>
      </w:r>
      <w:proofErr w:type="gramStart"/>
      <w:r w:rsidRPr="00934724">
        <w:rPr>
          <w:sz w:val="28"/>
          <w:szCs w:val="28"/>
        </w:rPr>
        <w:t>позднее</w:t>
      </w:r>
      <w:proofErr w:type="gramEnd"/>
      <w:r w:rsidRPr="00934724">
        <w:rPr>
          <w:sz w:val="28"/>
          <w:szCs w:val="28"/>
        </w:rPr>
        <w:t xml:space="preserve"> чем за 5 (пять) календарных дней до дня окончания срока подачи предложений участниками анализа предложений. </w:t>
      </w:r>
    </w:p>
    <w:p w14:paraId="6879A80F" w14:textId="46D3E37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w:t>
      </w:r>
      <w:proofErr w:type="gramStart"/>
      <w:r w:rsidRPr="00934724">
        <w:t>срока приема предложений участников анализа  предложений</w:t>
      </w:r>
      <w:proofErr w:type="gramEnd"/>
      <w:r w:rsidRPr="00934724">
        <w:t xml:space="preserve">. </w:t>
      </w:r>
    </w:p>
    <w:p w14:paraId="1E312C01" w14:textId="08116512"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w:t>
      </w:r>
      <w:proofErr w:type="gramStart"/>
      <w:r w:rsidRPr="00934724">
        <w:t>окончания приема предложений участников анализа</w:t>
      </w:r>
      <w:proofErr w:type="gramEnd"/>
      <w:r w:rsidRPr="00934724">
        <w:t xml:space="preserve">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14:paraId="5F71F30F" w14:textId="77777777" w:rsidR="000B4411" w:rsidRPr="00934724" w:rsidRDefault="000B4411" w:rsidP="00943AC2">
      <w:pPr>
        <w:pStyle w:val="2f1"/>
        <w:shd w:val="clear" w:color="auto" w:fill="auto"/>
        <w:spacing w:before="120" w:after="0" w:line="240" w:lineRule="auto"/>
        <w:ind w:firstLine="709"/>
        <w:jc w:val="both"/>
      </w:pPr>
      <w:r w:rsidRPr="00934724">
        <w:t>В случае</w:t>
      </w:r>
      <w:proofErr w:type="gramStart"/>
      <w:r w:rsidRPr="00934724">
        <w:t>,</w:t>
      </w:r>
      <w:proofErr w:type="gramEnd"/>
      <w:r w:rsidRPr="00934724">
        <w:t xml:space="preserve">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14:paraId="31867857" w14:textId="1A471BCB"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14:paraId="0EC37F0B" w14:textId="1F2B1575"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14:paraId="7CED8FE0" w14:textId="52E2DB7B"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14:paraId="40B57E22" w14:textId="640ADD71"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14:paraId="0DB4BEA3" w14:textId="0FDE172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14:paraId="6A023659" w14:textId="562A6072"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14:paraId="71EBEAF1" w14:textId="32C2E13D"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A10E00" w14:textId="7947A33E" w:rsidR="000B4411" w:rsidRPr="00934724" w:rsidRDefault="000B4411" w:rsidP="00943AC2">
      <w:pPr>
        <w:pStyle w:val="2f1"/>
        <w:shd w:val="clear" w:color="auto" w:fill="auto"/>
        <w:spacing w:before="120" w:after="0" w:line="240" w:lineRule="auto"/>
        <w:ind w:firstLine="709"/>
        <w:jc w:val="both"/>
      </w:pPr>
      <w:r w:rsidRPr="00934724">
        <w:lastRenderedPageBreak/>
        <w:t>сведения о том, что участник анализа предложений должен являться субъектом малого или среднего предпринимательства (при необходимости);</w:t>
      </w:r>
    </w:p>
    <w:p w14:paraId="77A2BF95" w14:textId="4C4E89AB"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14:paraId="399CB011" w14:textId="7C04409B" w:rsidR="000B4411" w:rsidRPr="00934724" w:rsidRDefault="000B4411" w:rsidP="00943AC2">
      <w:pPr>
        <w:pStyle w:val="2f1"/>
        <w:shd w:val="clear" w:color="auto" w:fill="auto"/>
        <w:spacing w:before="120" w:after="0" w:line="240" w:lineRule="auto"/>
        <w:ind w:firstLine="709"/>
        <w:jc w:val="both"/>
      </w:pPr>
      <w:r w:rsidRPr="00934724">
        <w:t xml:space="preserve">дату и время начала и окончания </w:t>
      </w:r>
      <w:proofErr w:type="gramStart"/>
      <w:r w:rsidRPr="00934724">
        <w:t>приема предложений участников анализа предложений</w:t>
      </w:r>
      <w:proofErr w:type="gramEnd"/>
      <w:r w:rsidRPr="00934724">
        <w:t>;</w:t>
      </w:r>
    </w:p>
    <w:p w14:paraId="4B1B4D2C" w14:textId="4A2F7232" w:rsidR="000B4411" w:rsidRPr="00934724" w:rsidRDefault="000B4411" w:rsidP="00943AC2">
      <w:pPr>
        <w:pStyle w:val="2f1"/>
        <w:shd w:val="clear" w:color="auto" w:fill="auto"/>
        <w:spacing w:before="120" w:after="0" w:line="240" w:lineRule="auto"/>
        <w:ind w:firstLine="709"/>
        <w:jc w:val="both"/>
      </w:pPr>
      <w:r w:rsidRPr="00934724">
        <w:t xml:space="preserve">дату и время </w:t>
      </w:r>
      <w:proofErr w:type="gramStart"/>
      <w:r w:rsidRPr="00934724">
        <w:t>окончания рассмотрения предложений участников анализа предложений</w:t>
      </w:r>
      <w:proofErr w:type="gramEnd"/>
      <w:r w:rsidRPr="00934724">
        <w:t>;</w:t>
      </w:r>
    </w:p>
    <w:p w14:paraId="716C7862" w14:textId="193CB39F"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14:paraId="69533AEA" w14:textId="48C38ADE"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14:paraId="390811D4" w14:textId="0CFB91A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14:paraId="05A0BE4C" w14:textId="78F26348"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14:paraId="02B119A4" w14:textId="77777777"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14:paraId="06209A2F" w14:textId="2A101DE5" w:rsidR="000B4411" w:rsidRPr="00934724" w:rsidRDefault="000B4411" w:rsidP="00943AC2">
      <w:pPr>
        <w:pStyle w:val="2e"/>
        <w:numPr>
          <w:ilvl w:val="1"/>
          <w:numId w:val="14"/>
        </w:numPr>
        <w:spacing w:before="120"/>
        <w:ind w:left="0" w:firstLine="709"/>
      </w:pPr>
      <w:bookmarkStart w:id="3130" w:name="_Toc526522039"/>
      <w:bookmarkStart w:id="3131" w:name="_Toc531953498"/>
      <w:r w:rsidRPr="00934724">
        <w:t>Прием предложений участников анализа предложений</w:t>
      </w:r>
      <w:bookmarkEnd w:id="3130"/>
      <w:bookmarkEnd w:id="3131"/>
    </w:p>
    <w:p w14:paraId="2BC7AAB5" w14:textId="5C9E45D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14:paraId="25ECACFC" w14:textId="000DE39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14:paraId="03B5011D" w14:textId="60A6EF9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14:paraId="51F8668A" w14:textId="781DC27A"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14:paraId="41828E08" w14:textId="2334B5D1"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14:paraId="488F90D6" w14:textId="116A81A8"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14:paraId="46B449F8" w14:textId="4C4AE36D" w:rsidR="000B4411" w:rsidRPr="00934724" w:rsidRDefault="000B4411" w:rsidP="00943AC2">
      <w:pPr>
        <w:pStyle w:val="2f1"/>
        <w:numPr>
          <w:ilvl w:val="3"/>
          <w:numId w:val="14"/>
        </w:numPr>
        <w:shd w:val="clear" w:color="auto" w:fill="auto"/>
        <w:spacing w:before="120" w:after="0" w:line="240" w:lineRule="auto"/>
        <w:ind w:left="0" w:firstLine="709"/>
        <w:jc w:val="both"/>
      </w:pPr>
      <w:proofErr w:type="gramStart"/>
      <w:r w:rsidRPr="00934724">
        <w:t xml:space="preserve">Предложение участника может содержать эскиз, рисунок, чертеж, фотографию, иное изображение товара, образец (пробу) товара, закупка которого </w:t>
      </w:r>
      <w:r w:rsidRPr="00934724">
        <w:lastRenderedPageBreak/>
        <w:t>осуществляется.</w:t>
      </w:r>
      <w:proofErr w:type="gramEnd"/>
    </w:p>
    <w:p w14:paraId="0D867BF9" w14:textId="79ED6D5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w:t>
      </w:r>
      <w:proofErr w:type="gramStart"/>
      <w:r w:rsidRPr="00934724">
        <w:t>рт с пр</w:t>
      </w:r>
      <w:proofErr w:type="gramEnd"/>
      <w:r w:rsidRPr="00934724">
        <w:t>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14:paraId="7B4EC0DE" w14:textId="77777777" w:rsidR="000B4411" w:rsidRPr="00934724" w:rsidRDefault="000B4411" w:rsidP="00943AC2">
      <w:pPr>
        <w:pStyle w:val="2f1"/>
        <w:shd w:val="clear" w:color="auto" w:fill="auto"/>
        <w:spacing w:before="120" w:after="0" w:line="240" w:lineRule="auto"/>
        <w:ind w:firstLine="709"/>
        <w:jc w:val="both"/>
      </w:pPr>
      <w:r w:rsidRPr="00934724">
        <w:t xml:space="preserve">Предложение участника анализа предложений, поступившее после окончания </w:t>
      </w:r>
      <w:proofErr w:type="gramStart"/>
      <w:r w:rsidRPr="00934724">
        <w:t>срока приема предложений участников анализа</w:t>
      </w:r>
      <w:proofErr w:type="gramEnd"/>
      <w:r w:rsidRPr="00934724">
        <w:t xml:space="preserve"> предложений, к участию в анализе предложений не допускается.</w:t>
      </w:r>
    </w:p>
    <w:p w14:paraId="1749F472" w14:textId="27B50FB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w:t>
      </w:r>
      <w:proofErr w:type="gramStart"/>
      <w:r w:rsidRPr="00934724">
        <w:t>процедуры рассмотрения предложений участников анализа предложений</w:t>
      </w:r>
      <w:proofErr w:type="gramEnd"/>
      <w:r w:rsidRPr="00934724">
        <w:t>.</w:t>
      </w:r>
    </w:p>
    <w:p w14:paraId="0B336D31" w14:textId="2493564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В случае если по истечении </w:t>
      </w:r>
      <w:proofErr w:type="gramStart"/>
      <w:r w:rsidRPr="00934724">
        <w:t>срока приема предложений участников анализа предложений</w:t>
      </w:r>
      <w:proofErr w:type="gramEnd"/>
      <w:r w:rsidRPr="00934724">
        <w:t xml:space="preserve">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14:paraId="03CF0775" w14:textId="0144C70A" w:rsidR="000B4411" w:rsidRPr="00934724" w:rsidRDefault="000B4411" w:rsidP="00943AC2">
      <w:pPr>
        <w:pStyle w:val="2e"/>
        <w:numPr>
          <w:ilvl w:val="1"/>
          <w:numId w:val="14"/>
        </w:numPr>
        <w:spacing w:before="120"/>
        <w:ind w:left="0" w:firstLine="709"/>
      </w:pPr>
      <w:bookmarkStart w:id="3132" w:name="_Toc526522040"/>
      <w:bookmarkStart w:id="3133" w:name="_Toc531953499"/>
      <w:r w:rsidRPr="00934724">
        <w:t>Рассмотрение предложений участников анализа предложений, подведение итогов анализа предложений</w:t>
      </w:r>
      <w:bookmarkEnd w:id="3132"/>
      <w:bookmarkEnd w:id="3133"/>
    </w:p>
    <w:p w14:paraId="385DBCDD" w14:textId="6F02073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14:paraId="7F234E50" w14:textId="16C4888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14:paraId="08803FB6" w14:textId="7C3F4E87"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Срок </w:t>
      </w:r>
      <w:proofErr w:type="gramStart"/>
      <w:r w:rsidRPr="00934724">
        <w:t>рассмотрения предложений участников анализа предложений</w:t>
      </w:r>
      <w:proofErr w:type="gramEnd"/>
      <w:r w:rsidRPr="00934724">
        <w:t xml:space="preserve"> не может составлять менее одного дня и не может превышать пять дней со дня окончания срока приема предложений участников анализа предложений.</w:t>
      </w:r>
    </w:p>
    <w:p w14:paraId="3B18EB48" w14:textId="2B9B0FE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На основании </w:t>
      </w:r>
      <w:proofErr w:type="gramStart"/>
      <w:r w:rsidRPr="00934724">
        <w:t>результатов рассмотрения предложений участников анализа предложений</w:t>
      </w:r>
      <w:proofErr w:type="gramEnd"/>
      <w:r w:rsidRPr="00934724">
        <w:t xml:space="preserve">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14:paraId="4606EB8B" w14:textId="1E81E814"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Если по результатам </w:t>
      </w:r>
      <w:proofErr w:type="gramStart"/>
      <w:r w:rsidRPr="00934724">
        <w:t>рассмотрения предложений участников анализа предложений</w:t>
      </w:r>
      <w:proofErr w:type="gramEnd"/>
      <w:r w:rsidRPr="00934724">
        <w:t xml:space="preserve"> принято решение об отклонении всех заявок, анализ предложений признается несостоявшимся.</w:t>
      </w:r>
    </w:p>
    <w:p w14:paraId="12870ACA" w14:textId="42600146"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14:paraId="61B5B24F" w14:textId="592CFC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14:paraId="1286731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наличие документов, определенных Извещением об осуществлении анализа предложений;</w:t>
      </w:r>
    </w:p>
    <w:p w14:paraId="4AFB0763"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соответствие </w:t>
      </w:r>
      <w:proofErr w:type="gramStart"/>
      <w:r w:rsidRPr="00934724">
        <w:rPr>
          <w:rFonts w:ascii="Times New Roman" w:eastAsia="Times New Roman" w:hAnsi="Times New Roman"/>
          <w:sz w:val="28"/>
          <w:szCs w:val="28"/>
        </w:rPr>
        <w:t>предмета предложения участника анализа предложений</w:t>
      </w:r>
      <w:proofErr w:type="gramEnd"/>
      <w:r w:rsidRPr="00934724">
        <w:rPr>
          <w:rFonts w:ascii="Times New Roman" w:eastAsia="Times New Roman" w:hAnsi="Times New Roman"/>
          <w:sz w:val="28"/>
          <w:szCs w:val="28"/>
        </w:rPr>
        <w:t xml:space="preserve"> на участие в запросе предложений предмету закупки, указанному в Извещении об осуществлении анализа предложений;</w:t>
      </w:r>
    </w:p>
    <w:p w14:paraId="1B57315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B0D92CD"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14:paraId="52C5B064"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14:paraId="050CD827" w14:textId="3438B2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14:paraId="58CD1241" w14:textId="54815288"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14:paraId="4E422965"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14:paraId="5B3AE31A"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D274D5C"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14:paraId="67CFB85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w:t>
      </w:r>
      <w:proofErr w:type="gramEnd"/>
      <w:r w:rsidRPr="00934724">
        <w:rPr>
          <w:rFonts w:ascii="Times New Roman" w:hAnsi="Times New Roman"/>
          <w:sz w:val="28"/>
          <w:szCs w:val="28"/>
          <w:lang w:bidi="ru-RU"/>
        </w:rPr>
        <w:t xml:space="preserve">  в Извещении об осуществлении анализа предложений;</w:t>
      </w:r>
    </w:p>
    <w:p w14:paraId="26E077AB" w14:textId="3E945951"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14:paraId="0C5B9139"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14:paraId="2FDEF0B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несоответствия </w:t>
      </w:r>
      <w:proofErr w:type="gramStart"/>
      <w:r w:rsidRPr="00934724">
        <w:rPr>
          <w:rFonts w:ascii="Times New Roman" w:hAnsi="Times New Roman"/>
          <w:sz w:val="28"/>
          <w:szCs w:val="28"/>
        </w:rPr>
        <w:t>предмета предложения участника анализа предложений</w:t>
      </w:r>
      <w:proofErr w:type="gramEnd"/>
      <w:r w:rsidRPr="00934724">
        <w:rPr>
          <w:rFonts w:ascii="Times New Roman" w:hAnsi="Times New Roman"/>
          <w:sz w:val="28"/>
          <w:szCs w:val="28"/>
        </w:rPr>
        <w:t xml:space="preserve">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16C5F22E" w14:textId="77777777"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14:paraId="42E883AF" w14:textId="47366878"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14:paraId="6D10BA85" w14:textId="638A3F62"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При проведении анализа предложений Заказчик вправе установить два и более критерия </w:t>
      </w:r>
      <w:proofErr w:type="gramStart"/>
      <w:r w:rsidRPr="00934724">
        <w:t>оценки предложений участников анализа предложений</w:t>
      </w:r>
      <w:proofErr w:type="gramEnd"/>
      <w:r w:rsidRPr="00934724">
        <w:t xml:space="preserve"> в соответствии с пунктом 1.6 настоящего Положения.</w:t>
      </w:r>
    </w:p>
    <w:p w14:paraId="35D07A60" w14:textId="24EF007A"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14:paraId="19F38AAC" w14:textId="0446B0E7"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14:paraId="2F1B9B23" w14:textId="5BDC9BB5"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14:paraId="511B5F76" w14:textId="308EFE79"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14:paraId="222A123A" w14:textId="78C52911"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14:paraId="430A052D" w14:textId="3EC56B76"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 xml:space="preserve">результаты </w:t>
      </w:r>
      <w:proofErr w:type="gramStart"/>
      <w:r w:rsidRPr="00934724">
        <w:t>рассмотрения предложений участников анализа предложений</w:t>
      </w:r>
      <w:proofErr w:type="gramEnd"/>
      <w:r w:rsidRPr="00934724">
        <w:t xml:space="preserve">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14:paraId="72755B79" w14:textId="36B85221"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14:paraId="1B431FC7" w14:textId="583381AC"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14:paraId="7926E1A4" w14:textId="4B027A7A"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14:paraId="63AB544D" w14:textId="0E9C5A5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w:t>
      </w:r>
      <w:r w:rsidRPr="00934724">
        <w:lastRenderedPageBreak/>
        <w:t>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14:paraId="3ECDF466" w14:textId="3EAD6EC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14:paraId="7E25D281" w14:textId="076D58B2"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14:paraId="0C099CD2" w14:textId="5C334AEC"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14:paraId="7A43755E" w14:textId="2BBD0EF9" w:rsidR="000B4411" w:rsidRPr="00934724" w:rsidRDefault="000B4411" w:rsidP="00943AC2">
      <w:pPr>
        <w:pStyle w:val="2e"/>
        <w:numPr>
          <w:ilvl w:val="1"/>
          <w:numId w:val="14"/>
        </w:numPr>
        <w:spacing w:before="120"/>
        <w:ind w:left="0" w:firstLine="709"/>
      </w:pPr>
      <w:bookmarkStart w:id="3134" w:name="_Toc526522041"/>
      <w:bookmarkStart w:id="3135" w:name="_Toc531953500"/>
      <w:r w:rsidRPr="00934724">
        <w:t>Заключение и исполнение договора по результатам анализа предложений</w:t>
      </w:r>
      <w:bookmarkEnd w:id="3134"/>
      <w:bookmarkEnd w:id="3135"/>
    </w:p>
    <w:p w14:paraId="08FAA2BE" w14:textId="056B7163"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roofErr w:type="gramEnd"/>
    </w:p>
    <w:p w14:paraId="124215CA" w14:textId="638893E8"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roofErr w:type="gramEnd"/>
    </w:p>
    <w:p w14:paraId="0C4A93CB" w14:textId="73E4535E"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14:paraId="24148912" w14:textId="4F9A240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14:paraId="42DB4577" w14:textId="604AF13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DBF4A6B" w14:textId="3614CA5C" w:rsidR="000B4411" w:rsidRPr="00934724" w:rsidRDefault="000B4411" w:rsidP="00943AC2">
      <w:pPr>
        <w:pStyle w:val="2e"/>
        <w:numPr>
          <w:ilvl w:val="1"/>
          <w:numId w:val="14"/>
        </w:numPr>
        <w:spacing w:before="120"/>
        <w:ind w:left="0" w:firstLine="709"/>
      </w:pPr>
      <w:bookmarkStart w:id="3136" w:name="_Toc526522042"/>
      <w:bookmarkStart w:id="3137" w:name="_Toc531953501"/>
      <w:r w:rsidRPr="00934724">
        <w:t>Порядок внесения исправлений в протоколы, составленные при проведении анализа предложений</w:t>
      </w:r>
      <w:bookmarkEnd w:id="3136"/>
      <w:bookmarkEnd w:id="3137"/>
    </w:p>
    <w:p w14:paraId="0E96CA68" w14:textId="36CE190D"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w:t>
      </w:r>
      <w:r w:rsidRPr="00934724">
        <w:rPr>
          <w:rFonts w:ascii="Times New Roman" w:eastAsia="Times New Roman" w:hAnsi="Times New Roman" w:cs="Times New Roman"/>
          <w:sz w:val="28"/>
          <w:szCs w:val="28"/>
        </w:rPr>
        <w:lastRenderedPageBreak/>
        <w:t xml:space="preserve">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2820CD77" w14:textId="2062936B" w:rsidR="000B4411" w:rsidRPr="00934724" w:rsidRDefault="000B4411" w:rsidP="00943AC2">
      <w:pPr>
        <w:pStyle w:val="2e"/>
        <w:numPr>
          <w:ilvl w:val="1"/>
          <w:numId w:val="14"/>
        </w:numPr>
        <w:spacing w:before="120"/>
        <w:ind w:left="0" w:firstLine="709"/>
        <w:rPr>
          <w:rFonts w:eastAsia="Calibri"/>
          <w:lang w:eastAsia="en-US"/>
        </w:rPr>
      </w:pPr>
      <w:bookmarkStart w:id="3138" w:name="_Toc526522043"/>
      <w:bookmarkStart w:id="3139" w:name="_Toc531953502"/>
      <w:r w:rsidRPr="00934724">
        <w:rPr>
          <w:rFonts w:eastAsia="Calibri"/>
          <w:lang w:eastAsia="en-US"/>
        </w:rPr>
        <w:t>Особенности проведения анализа предложений в электронной форме</w:t>
      </w:r>
      <w:bookmarkEnd w:id="3138"/>
      <w:bookmarkEnd w:id="3139"/>
    </w:p>
    <w:p w14:paraId="0D771292" w14:textId="4EE1EA06"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14:paraId="2C101154" w14:textId="3089DB65"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w:t>
      </w:r>
      <w:proofErr w:type="gramStart"/>
      <w:r w:rsidRPr="00934724">
        <w:rPr>
          <w:rFonts w:ascii="Times New Roman" w:hAnsi="Times New Roman"/>
          <w:sz w:val="28"/>
          <w:szCs w:val="28"/>
        </w:rPr>
        <w:t>разместил информацию</w:t>
      </w:r>
      <w:proofErr w:type="gramEnd"/>
      <w:r w:rsidRPr="00934724">
        <w:rPr>
          <w:rFonts w:ascii="Times New Roman" w:hAnsi="Times New Roman"/>
          <w:sz w:val="28"/>
          <w:szCs w:val="28"/>
        </w:rPr>
        <w:t xml:space="preserve"> о проведении анализа предложений.</w:t>
      </w:r>
    </w:p>
    <w:p w14:paraId="7F759662" w14:textId="11566EEC"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14:paraId="5D1729C2" w14:textId="13762144"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14:paraId="5CA9D091" w14:textId="173AEDF9"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14:paraId="68618F90" w14:textId="2F836790" w:rsidR="000B4411" w:rsidRPr="00934724" w:rsidRDefault="000B4411" w:rsidP="00943AC2">
      <w:pPr>
        <w:pStyle w:val="2e"/>
        <w:numPr>
          <w:ilvl w:val="1"/>
          <w:numId w:val="14"/>
        </w:numPr>
        <w:spacing w:before="120"/>
        <w:ind w:left="0" w:firstLine="709"/>
      </w:pPr>
      <w:bookmarkStart w:id="3140" w:name="_Toc526522044"/>
      <w:bookmarkStart w:id="3141" w:name="_Toc531953503"/>
      <w:r w:rsidRPr="00934724">
        <w:t>Порядок размещения информации о количестве и стоимости договоров, заключенных по результатам анализа предложений</w:t>
      </w:r>
      <w:bookmarkEnd w:id="3140"/>
      <w:bookmarkEnd w:id="3141"/>
    </w:p>
    <w:p w14:paraId="01CD783C" w14:textId="605B713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14:paraId="779E3B2B" w14:textId="12443EB1"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2"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2"/>
    </w:p>
    <w:p w14:paraId="0C50D36A" w14:textId="7F4F0D3E"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14:paraId="13CB477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14:paraId="7881CF1C" w14:textId="150288FE"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14:paraId="26F3636E"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w:t>
      </w:r>
      <w:r w:rsidRPr="00934724">
        <w:rPr>
          <w:sz w:val="28"/>
          <w:szCs w:val="28"/>
        </w:rPr>
        <w:lastRenderedPageBreak/>
        <w:t>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934724">
        <w:rPr>
          <w:sz w:val="28"/>
          <w:szCs w:val="28"/>
        </w:rPr>
        <w:t xml:space="preserve"> правовыми актами субъекта Российской Федерации</w:t>
      </w:r>
    </w:p>
    <w:p w14:paraId="623A28FC" w14:textId="77777777"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C704EC9" w14:textId="3EE48124"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14:paraId="66C77B18" w14:textId="014AA12B" w:rsidR="000C071C" w:rsidRPr="00934724" w:rsidRDefault="000C071C"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w:t>
      </w:r>
      <w:proofErr w:type="gramEnd"/>
      <w:r w:rsidRPr="00934724">
        <w:rPr>
          <w:sz w:val="28"/>
          <w:szCs w:val="28"/>
        </w:rPr>
        <w:t xml:space="preserve"> Оформление протоколов при осуществлении безальтернативной закупки не требуется.</w:t>
      </w:r>
    </w:p>
    <w:p w14:paraId="1C768517" w14:textId="79DF1387"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14:paraId="542704E4" w14:textId="4DEAED9D"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14BDBC3B" w14:textId="49076397"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3B846ABA" w14:textId="580581B3"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643A8D92" w14:textId="15AB9FA0"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16B85656" w14:textId="010FEC41"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3EEC7A70" w14:textId="33E8DD89"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3" w:name="_Toc515388428"/>
      <w:bookmarkStart w:id="3144" w:name="_Toc515376586"/>
      <w:bookmarkStart w:id="3145" w:name="_Toc515386666"/>
      <w:bookmarkStart w:id="3146" w:name="_Toc515386864"/>
      <w:bookmarkStart w:id="3147" w:name="_Toc515387061"/>
      <w:bookmarkStart w:id="3148" w:name="_Toc515387258"/>
      <w:bookmarkStart w:id="3149" w:name="_Toc515388228"/>
      <w:bookmarkStart w:id="3150" w:name="_Toc515388429"/>
      <w:bookmarkStart w:id="3151" w:name="_Toc515376587"/>
      <w:bookmarkStart w:id="3152" w:name="_Toc515386667"/>
      <w:bookmarkStart w:id="3153" w:name="_Toc515386865"/>
      <w:bookmarkStart w:id="3154" w:name="_Toc515387062"/>
      <w:bookmarkStart w:id="3155" w:name="_Toc515387259"/>
      <w:bookmarkStart w:id="3156" w:name="_Toc515388229"/>
      <w:bookmarkStart w:id="3157" w:name="_Toc515388430"/>
      <w:bookmarkStart w:id="3158" w:name="_Toc515376588"/>
      <w:bookmarkStart w:id="3159" w:name="_Toc515386668"/>
      <w:bookmarkStart w:id="3160" w:name="_Toc515386866"/>
      <w:bookmarkStart w:id="3161" w:name="_Toc515387063"/>
      <w:bookmarkStart w:id="3162" w:name="_Toc515387260"/>
      <w:bookmarkStart w:id="3163" w:name="_Toc515388230"/>
      <w:bookmarkStart w:id="3164" w:name="_Toc515388431"/>
      <w:bookmarkStart w:id="3165" w:name="_Toc515376589"/>
      <w:bookmarkStart w:id="3166" w:name="_Toc515386669"/>
      <w:bookmarkStart w:id="3167" w:name="_Toc515386867"/>
      <w:bookmarkStart w:id="3168" w:name="_Toc515387064"/>
      <w:bookmarkStart w:id="3169" w:name="_Toc515387261"/>
      <w:bookmarkStart w:id="3170" w:name="_Toc515388231"/>
      <w:bookmarkStart w:id="3171" w:name="_Toc515388432"/>
      <w:bookmarkStart w:id="3172" w:name="_Toc515376590"/>
      <w:bookmarkStart w:id="3173" w:name="_Toc515386670"/>
      <w:bookmarkStart w:id="3174" w:name="_Toc515386868"/>
      <w:bookmarkStart w:id="3175" w:name="_Toc515387065"/>
      <w:bookmarkStart w:id="3176" w:name="_Toc515387262"/>
      <w:bookmarkStart w:id="3177" w:name="_Toc515388232"/>
      <w:bookmarkStart w:id="3178" w:name="_Toc515388433"/>
      <w:bookmarkStart w:id="3179" w:name="_Toc515376592"/>
      <w:bookmarkStart w:id="3180" w:name="_Toc515386672"/>
      <w:bookmarkStart w:id="3181" w:name="_Toc515386870"/>
      <w:bookmarkStart w:id="3182" w:name="_Toc515387067"/>
      <w:bookmarkStart w:id="3183" w:name="_Toc515387264"/>
      <w:bookmarkStart w:id="3184" w:name="_Toc515388234"/>
      <w:bookmarkStart w:id="3185" w:name="_Toc515388435"/>
      <w:bookmarkStart w:id="3186" w:name="_Toc515376599"/>
      <w:bookmarkStart w:id="3187" w:name="_Toc515386679"/>
      <w:bookmarkStart w:id="3188" w:name="_Toc515386877"/>
      <w:bookmarkStart w:id="3189" w:name="_Toc515387074"/>
      <w:bookmarkStart w:id="3190" w:name="_Toc515387271"/>
      <w:bookmarkStart w:id="3191" w:name="_Toc515388241"/>
      <w:bookmarkStart w:id="3192" w:name="_Toc515388442"/>
      <w:bookmarkStart w:id="3193" w:name="_Toc515376607"/>
      <w:bookmarkStart w:id="3194" w:name="_Toc515386687"/>
      <w:bookmarkStart w:id="3195" w:name="_Toc515386885"/>
      <w:bookmarkStart w:id="3196" w:name="_Toc515387082"/>
      <w:bookmarkStart w:id="3197" w:name="_Toc515387279"/>
      <w:bookmarkStart w:id="3198" w:name="_Toc515388249"/>
      <w:bookmarkStart w:id="3199" w:name="_Toc515388450"/>
      <w:bookmarkStart w:id="3200" w:name="_Toc515376608"/>
      <w:bookmarkStart w:id="3201" w:name="_Toc515386688"/>
      <w:bookmarkStart w:id="3202" w:name="_Toc515386886"/>
      <w:bookmarkStart w:id="3203" w:name="_Toc515387083"/>
      <w:bookmarkStart w:id="3204" w:name="_Toc515387280"/>
      <w:bookmarkStart w:id="3205" w:name="_Toc515388250"/>
      <w:bookmarkStart w:id="3206" w:name="_Toc515388451"/>
      <w:bookmarkStart w:id="3207" w:name="_Toc515376612"/>
      <w:bookmarkStart w:id="3208" w:name="_Toc515386692"/>
      <w:bookmarkStart w:id="3209" w:name="_Toc515386890"/>
      <w:bookmarkStart w:id="3210" w:name="_Toc515387087"/>
      <w:bookmarkStart w:id="3211" w:name="_Toc515387284"/>
      <w:bookmarkStart w:id="3212" w:name="_Toc515388254"/>
      <w:bookmarkStart w:id="3213" w:name="_Toc515388455"/>
      <w:bookmarkStart w:id="3214" w:name="_Toc515376618"/>
      <w:bookmarkStart w:id="3215" w:name="_Toc515386698"/>
      <w:bookmarkStart w:id="3216" w:name="_Toc515386896"/>
      <w:bookmarkStart w:id="3217" w:name="_Toc515387093"/>
      <w:bookmarkStart w:id="3218" w:name="_Toc515387290"/>
      <w:bookmarkStart w:id="3219" w:name="_Toc515388260"/>
      <w:bookmarkStart w:id="3220" w:name="_Toc515388461"/>
      <w:bookmarkStart w:id="3221" w:name="_Toc515376622"/>
      <w:bookmarkStart w:id="3222" w:name="_Toc515386702"/>
      <w:bookmarkStart w:id="3223" w:name="_Toc515386900"/>
      <w:bookmarkStart w:id="3224" w:name="_Toc515387097"/>
      <w:bookmarkStart w:id="3225" w:name="_Toc515387294"/>
      <w:bookmarkStart w:id="3226" w:name="_Toc515388264"/>
      <w:bookmarkStart w:id="3227" w:name="_Toc515388465"/>
      <w:bookmarkStart w:id="3228" w:name="_Toc515376629"/>
      <w:bookmarkStart w:id="3229" w:name="_Toc515386709"/>
      <w:bookmarkStart w:id="3230" w:name="_Toc515386907"/>
      <w:bookmarkStart w:id="3231" w:name="_Toc515387104"/>
      <w:bookmarkStart w:id="3232" w:name="_Toc515387301"/>
      <w:bookmarkStart w:id="3233" w:name="_Toc515388271"/>
      <w:bookmarkStart w:id="3234" w:name="_Toc515388472"/>
      <w:bookmarkStart w:id="3235" w:name="_Toc515376631"/>
      <w:bookmarkStart w:id="3236" w:name="_Toc515386711"/>
      <w:bookmarkStart w:id="3237" w:name="_Toc515386909"/>
      <w:bookmarkStart w:id="3238" w:name="_Toc515387106"/>
      <w:bookmarkStart w:id="3239" w:name="_Toc515387303"/>
      <w:bookmarkStart w:id="3240" w:name="_Toc515388273"/>
      <w:bookmarkStart w:id="3241" w:name="_Toc515388474"/>
      <w:bookmarkStart w:id="3242" w:name="_Toc515388629"/>
      <w:bookmarkStart w:id="3243" w:name="_Toc515388782"/>
      <w:bookmarkStart w:id="3244" w:name="_Toc515389991"/>
      <w:bookmarkStart w:id="3245" w:name="_Toc515376632"/>
      <w:bookmarkStart w:id="3246" w:name="_Toc515386712"/>
      <w:bookmarkStart w:id="3247" w:name="_Toc515386910"/>
      <w:bookmarkStart w:id="3248" w:name="_Toc515387107"/>
      <w:bookmarkStart w:id="3249" w:name="_Toc515387304"/>
      <w:bookmarkStart w:id="3250" w:name="_Toc515388274"/>
      <w:bookmarkStart w:id="3251" w:name="_Toc515388475"/>
      <w:bookmarkStart w:id="3252" w:name="_Toc515388630"/>
      <w:bookmarkStart w:id="3253" w:name="_Toc515388783"/>
      <w:bookmarkStart w:id="3254" w:name="_Toc515389992"/>
      <w:bookmarkStart w:id="3255" w:name="_Toc515376633"/>
      <w:bookmarkStart w:id="3256" w:name="_Toc515386713"/>
      <w:bookmarkStart w:id="3257" w:name="_Toc515386911"/>
      <w:bookmarkStart w:id="3258" w:name="_Toc515387108"/>
      <w:bookmarkStart w:id="3259" w:name="_Toc515387305"/>
      <w:bookmarkStart w:id="3260" w:name="_Toc515388275"/>
      <w:bookmarkStart w:id="3261" w:name="_Toc515388476"/>
      <w:bookmarkStart w:id="3262" w:name="_Toc515388631"/>
      <w:bookmarkStart w:id="3263" w:name="_Toc515388784"/>
      <w:bookmarkStart w:id="3264" w:name="_Toc515389993"/>
      <w:bookmarkStart w:id="3265" w:name="_Toc515376634"/>
      <w:bookmarkStart w:id="3266" w:name="_Toc515386714"/>
      <w:bookmarkStart w:id="3267" w:name="_Toc515386912"/>
      <w:bookmarkStart w:id="3268" w:name="_Toc515387109"/>
      <w:bookmarkStart w:id="3269" w:name="_Toc515387306"/>
      <w:bookmarkStart w:id="3270" w:name="_Toc515388276"/>
      <w:bookmarkStart w:id="3271" w:name="_Toc515388477"/>
      <w:bookmarkStart w:id="3272" w:name="_Toc515388632"/>
      <w:bookmarkStart w:id="3273" w:name="_Toc515388785"/>
      <w:bookmarkStart w:id="3274" w:name="_Toc515389994"/>
      <w:bookmarkStart w:id="3275" w:name="_Toc515376635"/>
      <w:bookmarkStart w:id="3276" w:name="_Toc515386715"/>
      <w:bookmarkStart w:id="3277" w:name="_Toc515386913"/>
      <w:bookmarkStart w:id="3278" w:name="_Toc515387110"/>
      <w:bookmarkStart w:id="3279" w:name="_Toc515387307"/>
      <w:bookmarkStart w:id="3280" w:name="_Toc515388277"/>
      <w:bookmarkStart w:id="3281" w:name="_Toc515388478"/>
      <w:bookmarkStart w:id="3282" w:name="_Toc515388633"/>
      <w:bookmarkStart w:id="3283" w:name="_Toc515388786"/>
      <w:bookmarkStart w:id="3284" w:name="_Toc515389995"/>
      <w:bookmarkStart w:id="3285" w:name="_Toc515376636"/>
      <w:bookmarkStart w:id="3286" w:name="_Toc515386716"/>
      <w:bookmarkStart w:id="3287" w:name="_Toc515386914"/>
      <w:bookmarkStart w:id="3288" w:name="_Toc515387111"/>
      <w:bookmarkStart w:id="3289" w:name="_Toc515387308"/>
      <w:bookmarkStart w:id="3290" w:name="_Toc515388278"/>
      <w:bookmarkStart w:id="3291" w:name="_Toc515388479"/>
      <w:bookmarkStart w:id="3292" w:name="_Toc515388634"/>
      <w:bookmarkStart w:id="3293" w:name="_Toc515388787"/>
      <w:bookmarkStart w:id="3294" w:name="_Toc515389996"/>
      <w:bookmarkStart w:id="3295" w:name="_Toc515376637"/>
      <w:bookmarkStart w:id="3296" w:name="_Toc515386717"/>
      <w:bookmarkStart w:id="3297" w:name="_Toc515386915"/>
      <w:bookmarkStart w:id="3298" w:name="_Toc515387112"/>
      <w:bookmarkStart w:id="3299" w:name="_Toc515387309"/>
      <w:bookmarkStart w:id="3300" w:name="_Toc515388279"/>
      <w:bookmarkStart w:id="3301" w:name="_Toc515388480"/>
      <w:bookmarkStart w:id="3302" w:name="_Toc515388635"/>
      <w:bookmarkStart w:id="3303" w:name="_Toc515388788"/>
      <w:bookmarkStart w:id="3304" w:name="_Toc515389997"/>
      <w:bookmarkStart w:id="3305" w:name="_Toc515376638"/>
      <w:bookmarkStart w:id="3306" w:name="_Toc515386718"/>
      <w:bookmarkStart w:id="3307" w:name="_Toc515386916"/>
      <w:bookmarkStart w:id="3308" w:name="_Toc515387113"/>
      <w:bookmarkStart w:id="3309" w:name="_Toc515387310"/>
      <w:bookmarkStart w:id="3310" w:name="_Toc515388280"/>
      <w:bookmarkStart w:id="3311" w:name="_Toc515388481"/>
      <w:bookmarkStart w:id="3312" w:name="_Toc515388636"/>
      <w:bookmarkStart w:id="3313" w:name="_Toc515388789"/>
      <w:bookmarkStart w:id="3314" w:name="_Toc515389998"/>
      <w:bookmarkStart w:id="3315" w:name="_Toc515376639"/>
      <w:bookmarkStart w:id="3316" w:name="_Toc515386719"/>
      <w:bookmarkStart w:id="3317" w:name="_Toc515386917"/>
      <w:bookmarkStart w:id="3318" w:name="_Toc515387114"/>
      <w:bookmarkStart w:id="3319" w:name="_Toc515387311"/>
      <w:bookmarkStart w:id="3320" w:name="_Toc515388281"/>
      <w:bookmarkStart w:id="3321" w:name="_Toc515388482"/>
      <w:bookmarkStart w:id="3322" w:name="_Toc515388637"/>
      <w:bookmarkStart w:id="3323" w:name="_Toc515388790"/>
      <w:bookmarkStart w:id="3324" w:name="_Toc515389999"/>
      <w:bookmarkStart w:id="3325" w:name="_Toc515376640"/>
      <w:bookmarkStart w:id="3326" w:name="_Toc515386720"/>
      <w:bookmarkStart w:id="3327" w:name="_Toc515386918"/>
      <w:bookmarkStart w:id="3328" w:name="_Toc515387115"/>
      <w:bookmarkStart w:id="3329" w:name="_Toc515387312"/>
      <w:bookmarkStart w:id="3330" w:name="_Toc515388282"/>
      <w:bookmarkStart w:id="3331" w:name="_Toc515388483"/>
      <w:bookmarkStart w:id="3332" w:name="_Toc515388638"/>
      <w:bookmarkStart w:id="3333" w:name="_Toc515388791"/>
      <w:bookmarkStart w:id="3334" w:name="_Toc515390000"/>
      <w:bookmarkStart w:id="3335" w:name="_Toc515376641"/>
      <w:bookmarkStart w:id="3336" w:name="_Toc515386721"/>
      <w:bookmarkStart w:id="3337" w:name="_Toc515386919"/>
      <w:bookmarkStart w:id="3338" w:name="_Toc515387116"/>
      <w:bookmarkStart w:id="3339" w:name="_Toc515387313"/>
      <w:bookmarkStart w:id="3340" w:name="_Toc515388283"/>
      <w:bookmarkStart w:id="3341" w:name="_Toc515388484"/>
      <w:bookmarkStart w:id="3342" w:name="_Toc531953505"/>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2"/>
    </w:p>
    <w:p w14:paraId="60C278CA" w14:textId="38041409"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 xml:space="preserve">Заключается договор на поставку </w:t>
      </w:r>
      <w:proofErr w:type="gramStart"/>
      <w:r w:rsidRPr="00934724">
        <w:rPr>
          <w:sz w:val="28"/>
          <w:szCs w:val="28"/>
        </w:rPr>
        <w:t>российских</w:t>
      </w:r>
      <w:proofErr w:type="gramEnd"/>
      <w:r w:rsidRPr="00934724">
        <w:rPr>
          <w:sz w:val="28"/>
          <w:szCs w:val="28"/>
        </w:rPr>
        <w:t xml:space="preserve">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14:paraId="1FFD5262" w14:textId="710AAA06"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14:paraId="619AC837" w14:textId="585DD621"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7606D3AC" w14:textId="73E5E8CD" w:rsidR="00B06500" w:rsidRPr="00934724" w:rsidRDefault="00506C9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roofErr w:type="gramEnd"/>
    </w:p>
    <w:p w14:paraId="7EF37600"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445DE8A9"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roofErr w:type="gramEnd"/>
    </w:p>
    <w:p w14:paraId="17F54CCC" w14:textId="77777777"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14:paraId="388FF178" w14:textId="77777777"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14:paraId="51CE45BE" w14:textId="72E6B772"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 xml:space="preserve">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w:t>
      </w:r>
      <w:proofErr w:type="gramStart"/>
      <w:r w:rsidRPr="00934724">
        <w:rPr>
          <w:sz w:val="28"/>
          <w:szCs w:val="28"/>
        </w:rPr>
        <w:t>извещении</w:t>
      </w:r>
      <w:proofErr w:type="gramEnd"/>
      <w:r w:rsidRPr="00934724">
        <w:rPr>
          <w:sz w:val="28"/>
          <w:szCs w:val="28"/>
        </w:rPr>
        <w:t xml:space="preserve">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14:paraId="142AD3E4" w14:textId="573CB390" w:rsidR="005A5D78" w:rsidRPr="00934724" w:rsidRDefault="005A5D7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14:paraId="5BCAC292" w14:textId="0BC1E272"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w:t>
      </w:r>
      <w:proofErr w:type="gramStart"/>
      <w:r w:rsidR="00E4796C" w:rsidRPr="00934724">
        <w:rPr>
          <w:sz w:val="28"/>
          <w:szCs w:val="28"/>
        </w:rPr>
        <w:t>а</w:t>
      </w:r>
      <w:r w:rsidR="001D7346" w:rsidRPr="00934724">
        <w:rPr>
          <w:sz w:val="28"/>
          <w:szCs w:val="28"/>
        </w:rPr>
        <w:t xml:space="preserve"> ООО</w:t>
      </w:r>
      <w:proofErr w:type="gramEnd"/>
      <w:r w:rsidR="001D7346" w:rsidRPr="00934724">
        <w:rPr>
          <w:sz w:val="28"/>
          <w:szCs w:val="28"/>
        </w:rPr>
        <w:t xml:space="preserve"> «Газпром межрегионгаз»,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14:paraId="0C974CA2" w14:textId="5F5700C2"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14:paraId="2363A46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4EFCC8A9"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14:paraId="6D635C45" w14:textId="44437DBC"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r w:rsidRPr="00934724">
        <w:rPr>
          <w:sz w:val="28"/>
          <w:szCs w:val="28"/>
        </w:rPr>
        <w:t>компримированию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14:paraId="17D7B15D" w14:textId="6C3B623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Осуществляется закупка услуг по авторскому </w:t>
      </w:r>
      <w:proofErr w:type="gramStart"/>
      <w:r w:rsidRPr="00934724">
        <w:rPr>
          <w:sz w:val="28"/>
          <w:szCs w:val="28"/>
        </w:rPr>
        <w:t>контролю за</w:t>
      </w:r>
      <w:proofErr w:type="gramEnd"/>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14:paraId="6F24F32E" w14:textId="52AAD2A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14:paraId="7792137C" w14:textId="57526983"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14:paraId="7172A72A" w14:textId="731E124A"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14:paraId="0B04DB26" w14:textId="043D7B14"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w:t>
      </w:r>
      <w:proofErr w:type="gramStart"/>
      <w:r w:rsidRPr="00934724">
        <w:rPr>
          <w:sz w:val="28"/>
          <w:szCs w:val="28"/>
        </w:rPr>
        <w:t xml:space="preserve">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или  Управления по организации закупочной деятельности ООО «Газпром межрегионгаз» и Управления </w:t>
      </w:r>
      <w:r w:rsidRPr="00934724">
        <w:rPr>
          <w:sz w:val="28"/>
          <w:szCs w:val="28"/>
        </w:rPr>
        <w:lastRenderedPageBreak/>
        <w:t>бюджетирования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w:t>
      </w:r>
      <w:proofErr w:type="gramEnd"/>
      <w:r w:rsidRPr="00934724">
        <w:rPr>
          <w:sz w:val="28"/>
          <w:szCs w:val="28"/>
        </w:rPr>
        <w:t xml:space="preserve">)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w:t>
      </w:r>
      <w:proofErr w:type="gramStart"/>
      <w:r w:rsidRPr="00934724">
        <w:rPr>
          <w:sz w:val="28"/>
          <w:szCs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14:paraId="526C0B96" w14:textId="03DBF27A"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14:paraId="1D0EE86A" w14:textId="77777777" w:rsidR="006F3E86" w:rsidRPr="00934724" w:rsidRDefault="006F3E86" w:rsidP="006F3E86">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w:t>
      </w:r>
      <w:r>
        <w:rPr>
          <w:sz w:val="28"/>
          <w:szCs w:val="28"/>
        </w:rPr>
        <w:t xml:space="preserve">» и/или Компаний Группы Газпром </w:t>
      </w:r>
      <w:r w:rsidRPr="009D6AA5">
        <w:rPr>
          <w:sz w:val="28"/>
          <w:szCs w:val="28"/>
        </w:rPr>
        <w:t>и/или Компаний Группы Газпром межрегионгаз.</w:t>
      </w:r>
    </w:p>
    <w:p w14:paraId="3752A4C2" w14:textId="0EA9841E"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14:paraId="183E29A3" w14:textId="4DF69C4C"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08D6DBAA" w14:textId="3BFB5EB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356C71AF" w14:textId="656272F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14:paraId="0CE0A25B" w14:textId="1BEC7243"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58E82677" w14:textId="53B6A70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2132C2B0" w14:textId="29C4FE8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w:t>
      </w:r>
      <w:r w:rsidRPr="00934724">
        <w:rPr>
          <w:sz w:val="28"/>
          <w:szCs w:val="28"/>
        </w:rPr>
        <w:lastRenderedPageBreak/>
        <w:t>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14:paraId="05647D2C" w14:textId="567B126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14:paraId="2FD0D22A" w14:textId="2D63DBAF"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14:paraId="6AEFA3FC" w14:textId="4408A1E1" w:rsidR="001D7346" w:rsidRPr="00934724" w:rsidRDefault="001D7346"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roofErr w:type="gramEnd"/>
    </w:p>
    <w:p w14:paraId="1A370D62" w14:textId="1BDB2140"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14:paraId="40974B9F" w14:textId="0733B655"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14:paraId="69B52653" w14:textId="62693F58"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14:paraId="7AAFFB1E" w14:textId="052E4A3F"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BE30610" w14:textId="13D88E27"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1658D9A" w14:textId="611E797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14:paraId="69276AC7" w14:textId="518159B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14:paraId="6A5A95F8" w14:textId="4465B396"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(непоставленных товаров, невыполненных работ, неоказанных услуг) по расторгнутому договору.</w:t>
      </w:r>
      <w:proofErr w:type="gramEnd"/>
    </w:p>
    <w:p w14:paraId="0CA75E42" w14:textId="187BA42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14:paraId="5A55E18F" w14:textId="5259CEA0"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заключения договора на проведение обязательного аудита бухгалтерской (финансовой) отчетности Общества с аудитором при условии, что в </w:t>
      </w:r>
      <w:r w:rsidRPr="00934724">
        <w:rPr>
          <w:sz w:val="28"/>
          <w:szCs w:val="28"/>
        </w:rPr>
        <w:lastRenderedPageBreak/>
        <w:t>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934724">
        <w:rPr>
          <w:sz w:val="28"/>
          <w:szCs w:val="28"/>
        </w:rPr>
        <w:t xml:space="preserve"> года N 307-ФЗ «Об аудиторской деятельности».</w:t>
      </w:r>
    </w:p>
    <w:p w14:paraId="5A58BF18" w14:textId="2B56DE9B"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14:paraId="0B856248" w14:textId="7DC1B0F0"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14:paraId="1FCC7ACD" w14:textId="3D572270"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14:paraId="028FC419"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60629A58"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41C802B4"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311C90FA"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65E2C14F" w14:textId="725C05B8"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17182426" w14:textId="449DCA3B"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3" w:name="_Toc515386724"/>
      <w:bookmarkStart w:id="3344" w:name="_Toc515386922"/>
      <w:bookmarkStart w:id="3345" w:name="_Toc515387119"/>
      <w:bookmarkStart w:id="3346" w:name="_Toc515387316"/>
      <w:bookmarkStart w:id="3347" w:name="_Toc515388286"/>
      <w:bookmarkStart w:id="3348" w:name="_Toc515388487"/>
      <w:bookmarkStart w:id="3349" w:name="_Toc515388640"/>
      <w:bookmarkStart w:id="3350" w:name="_Toc515388793"/>
      <w:bookmarkStart w:id="3351" w:name="_Toc515390002"/>
      <w:bookmarkStart w:id="3352" w:name="_Toc515386725"/>
      <w:bookmarkStart w:id="3353" w:name="_Toc515386923"/>
      <w:bookmarkStart w:id="3354" w:name="_Toc515387120"/>
      <w:bookmarkStart w:id="3355" w:name="_Toc515387317"/>
      <w:bookmarkStart w:id="3356" w:name="_Toc515388287"/>
      <w:bookmarkStart w:id="3357" w:name="_Toc515388488"/>
      <w:bookmarkStart w:id="3358" w:name="_Toc515388641"/>
      <w:bookmarkStart w:id="3359" w:name="_Toc515388794"/>
      <w:bookmarkStart w:id="3360" w:name="_Toc515390003"/>
      <w:bookmarkStart w:id="3361" w:name="_Toc512524061"/>
      <w:bookmarkStart w:id="3362" w:name="_Ref436312283"/>
      <w:bookmarkStart w:id="3363" w:name="_Toc531953506"/>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934724">
        <w:rPr>
          <w:color w:val="auto"/>
          <w:sz w:val="28"/>
          <w:szCs w:val="28"/>
        </w:rPr>
        <w:t>ОСОБЕ</w:t>
      </w:r>
      <w:bookmarkStart w:id="3364" w:name="sub_17"/>
      <w:bookmarkEnd w:id="3364"/>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1"/>
      <w:bookmarkEnd w:id="3362"/>
      <w:bookmarkEnd w:id="3363"/>
    </w:p>
    <w:p w14:paraId="142F7DEE" w14:textId="2867C3E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14:paraId="7CFEC8CE"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w:t>
      </w:r>
      <w:r w:rsidRPr="00934724">
        <w:rPr>
          <w:sz w:val="28"/>
          <w:szCs w:val="28"/>
        </w:rPr>
        <w:lastRenderedPageBreak/>
        <w:t>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14:paraId="556A93A0" w14:textId="13DB6747"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5955"/>
      <w:proofErr w:type="gramStart"/>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934724">
        <w:rPr>
          <w:sz w:val="28"/>
          <w:szCs w:val="28"/>
        </w:rPr>
        <w:t xml:space="preserve"> категорий и подкатегорий продукции (услуг, работ).</w:t>
      </w:r>
      <w:bookmarkEnd w:id="3365"/>
      <w:r w:rsidRPr="00934724">
        <w:rPr>
          <w:sz w:val="28"/>
          <w:szCs w:val="28"/>
        </w:rPr>
        <w:t xml:space="preserve"> </w:t>
      </w:r>
    </w:p>
    <w:p w14:paraId="74AE46A6" w14:textId="77777777"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85ABAE7" w14:textId="24A5163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43"/>
      <w:proofErr w:type="gramStart"/>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934724">
        <w:rPr>
          <w:sz w:val="28"/>
          <w:szCs w:val="28"/>
        </w:rPr>
        <w:t xml:space="preserve"> </w:t>
      </w:r>
      <w:proofErr w:type="gramStart"/>
      <w:r w:rsidRPr="00934724">
        <w:rPr>
          <w:sz w:val="28"/>
          <w:szCs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6"/>
      <w:proofErr w:type="gramEnd"/>
    </w:p>
    <w:p w14:paraId="6BC0F9CB" w14:textId="681FEC8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073"/>
      <w:proofErr w:type="gramStart"/>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934724">
        <w:rPr>
          <w:sz w:val="28"/>
          <w:szCs w:val="28"/>
        </w:rPr>
        <w:t xml:space="preserve"> </w:t>
      </w:r>
      <w:proofErr w:type="gramStart"/>
      <w:r w:rsidRPr="00934724">
        <w:rPr>
          <w:sz w:val="28"/>
          <w:szCs w:val="28"/>
        </w:rPr>
        <w:t xml:space="preserve">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7"/>
      <w:proofErr w:type="gramEnd"/>
    </w:p>
    <w:p w14:paraId="653BE4B1" w14:textId="494A27D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w:t>
      </w:r>
      <w:r w:rsidRPr="00934724">
        <w:rPr>
          <w:sz w:val="28"/>
          <w:szCs w:val="28"/>
        </w:rPr>
        <w:lastRenderedPageBreak/>
        <w:t xml:space="preserve">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14:paraId="45C1558F" w14:textId="4F545941"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8" w:name="_Ref436306434"/>
      <w:proofErr w:type="gramStart"/>
      <w:r w:rsidRPr="00934724">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w:t>
      </w:r>
      <w:proofErr w:type="gramEnd"/>
      <w:r w:rsidRPr="00934724">
        <w:rPr>
          <w:sz w:val="28"/>
          <w:szCs w:val="28"/>
        </w:rPr>
        <w:t xml:space="preserve"> </w:t>
      </w:r>
      <w:proofErr w:type="gramStart"/>
      <w:r w:rsidRPr="00934724">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w:t>
      </w:r>
      <w:proofErr w:type="gramEnd"/>
      <w:r w:rsidRPr="00934724">
        <w:rPr>
          <w:sz w:val="28"/>
          <w:szCs w:val="28"/>
        </w:rPr>
        <w:t xml:space="preserve"> </w:t>
      </w:r>
      <w:proofErr w:type="gramStart"/>
      <w:r w:rsidRPr="00934724">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Pr="00934724">
        <w:rPr>
          <w:sz w:val="28"/>
          <w:szCs w:val="28"/>
        </w:rPr>
        <w:t xml:space="preserve"> </w:t>
      </w:r>
      <w:proofErr w:type="gramStart"/>
      <w:r w:rsidRPr="00934724">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14:paraId="24FC2113" w14:textId="45EAD6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8"/>
    </w:p>
    <w:p w14:paraId="778D8C5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1E681ECB"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8"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934724">
        <w:rPr>
          <w:rFonts w:ascii="Times New Roman" w:hAnsi="Times New Roman" w:cs="Times New Roman"/>
          <w:sz w:val="28"/>
          <w:szCs w:val="28"/>
        </w:rPr>
        <w:t xml:space="preserve"> установлено.</w:t>
      </w:r>
    </w:p>
    <w:p w14:paraId="0A29FA5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4C28F7A2" w14:textId="223BE0F6"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934724">
        <w:rPr>
          <w:sz w:val="28"/>
          <w:szCs w:val="28"/>
        </w:rPr>
        <w:t xml:space="preserve"> малого и среднего предпринимательства.</w:t>
      </w:r>
    </w:p>
    <w:p w14:paraId="5AB0EC19" w14:textId="344A40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14:paraId="505E6AA6" w14:textId="19EE5AD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14:paraId="512E4DE7" w14:textId="04D4D996"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5EB244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14:paraId="67369087"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7928546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w:t>
      </w:r>
      <w:proofErr w:type="gramEnd"/>
      <w:r w:rsidRPr="00934724">
        <w:rPr>
          <w:sz w:val="28"/>
          <w:szCs w:val="28"/>
        </w:rPr>
        <w:t xml:space="preserve">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14:paraId="5E3C7CDF" w14:textId="7CD4C6E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14:paraId="35A34EDA" w14:textId="7D814A7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14:paraId="3FBD034A" w14:textId="66D059B9"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14:paraId="5133FCEE" w14:textId="64F6ED3C"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3F6B54B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934724">
        <w:rPr>
          <w:sz w:val="28"/>
          <w:szCs w:val="28"/>
        </w:rPr>
        <w:t>участниками</w:t>
      </w:r>
      <w:proofErr w:type="gramEnd"/>
      <w:r w:rsidRPr="00934724">
        <w:rPr>
          <w:sz w:val="28"/>
          <w:szCs w:val="28"/>
        </w:rPr>
        <w:t xml:space="preserve"> которых может </w:t>
      </w:r>
      <w:r w:rsidRPr="00934724">
        <w:rPr>
          <w:sz w:val="28"/>
          <w:szCs w:val="28"/>
        </w:rPr>
        <w:lastRenderedPageBreak/>
        <w:t>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прохождение субъектом малого и среднего </w:t>
      </w:r>
      <w:proofErr w:type="gramStart"/>
      <w:r w:rsidRPr="00934724">
        <w:rPr>
          <w:rFonts w:ascii="Times New Roman" w:eastAsia="Times New Roman" w:hAnsi="Times New Roman"/>
          <w:sz w:val="28"/>
          <w:szCs w:val="28"/>
          <w:lang w:eastAsia="ru-RU"/>
        </w:rPr>
        <w:t>предпринимательства</w:t>
      </w:r>
      <w:proofErr w:type="gramEnd"/>
      <w:r w:rsidRPr="00934724">
        <w:rPr>
          <w:rFonts w:ascii="Times New Roman" w:eastAsia="Times New Roman" w:hAnsi="Times New Roman"/>
          <w:sz w:val="28"/>
          <w:szCs w:val="28"/>
          <w:lang w:eastAsia="ru-RU"/>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485774E2" w14:textId="46DCBFD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3BA2E4E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0175E67" w14:textId="4D33B37F"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9" w:name="_Toc512524062"/>
      <w:bookmarkStart w:id="3370" w:name="_Ref436306452"/>
      <w:bookmarkStart w:id="3371"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9"/>
      <w:bookmarkEnd w:id="3370"/>
      <w:bookmarkEnd w:id="3371"/>
    </w:p>
    <w:p w14:paraId="0B8D6EF6" w14:textId="0057C1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2"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2"/>
    </w:p>
    <w:p w14:paraId="4BE6892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w:t>
      </w:r>
      <w:r w:rsidRPr="00934724">
        <w:rPr>
          <w:rFonts w:ascii="Times New Roman" w:hAnsi="Times New Roman"/>
          <w:sz w:val="28"/>
          <w:szCs w:val="28"/>
        </w:rPr>
        <w:lastRenderedPageBreak/>
        <w:t>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4D10B714"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2C43617B"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5379EDD8"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934724">
        <w:rPr>
          <w:sz w:val="28"/>
          <w:szCs w:val="28"/>
        </w:rPr>
        <w:t xml:space="preserve">), </w:t>
      </w:r>
      <w:proofErr w:type="gramStart"/>
      <w:r w:rsidRPr="00934724">
        <w:rPr>
          <w:sz w:val="28"/>
          <w:szCs w:val="28"/>
        </w:rPr>
        <w:t>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14:paraId="78A0F820"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07A6681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14:paraId="2823A614" w14:textId="15F3EE0F"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9"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 xml:space="preserve">Заказчик принимает решение </w:t>
      </w:r>
      <w:proofErr w:type="gramStart"/>
      <w:r w:rsidRPr="00934724">
        <w:rPr>
          <w:rFonts w:eastAsiaTheme="minorHAnsi"/>
          <w:sz w:val="28"/>
          <w:szCs w:val="28"/>
          <w:lang w:eastAsia="en-US"/>
        </w:rPr>
        <w:t>об отказе в допуске к участию в закупке в отношении</w:t>
      </w:r>
      <w:proofErr w:type="gramEnd"/>
      <w:r w:rsidRPr="00934724">
        <w:rPr>
          <w:rFonts w:eastAsiaTheme="minorHAnsi"/>
          <w:sz w:val="28"/>
          <w:szCs w:val="28"/>
          <w:lang w:eastAsia="en-US"/>
        </w:rPr>
        <w:t xml:space="preserve">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 xml:space="preserve">среднего </w:t>
      </w:r>
      <w:r w:rsidRPr="00934724">
        <w:rPr>
          <w:rFonts w:ascii="Times New Roman" w:hAnsi="Times New Roman" w:cs="Times New Roman"/>
          <w:sz w:val="28"/>
          <w:szCs w:val="28"/>
        </w:rPr>
        <w:lastRenderedPageBreak/>
        <w:t>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14:paraId="3FB1C1AF" w14:textId="4A0075AA"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EAEC7C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5E5CB6" w:rsidRPr="00934724">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proofErr w:type="gramStart"/>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934724">
        <w:rPr>
          <w:sz w:val="28"/>
          <w:szCs w:val="28"/>
        </w:rPr>
        <w:t xml:space="preserve">, </w:t>
      </w:r>
      <w:proofErr w:type="gramStart"/>
      <w:r w:rsidRPr="00934724">
        <w:rPr>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21ECC681" w14:textId="6233395E"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proofErr w:type="gramStart"/>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20"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w:t>
      </w:r>
      <w:proofErr w:type="gramEnd"/>
      <w:r w:rsidRPr="00934724">
        <w:rPr>
          <w:bCs/>
          <w:sz w:val="28"/>
          <w:szCs w:val="28"/>
        </w:rPr>
        <w:t xml:space="preserve">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14:paraId="45CB841E" w14:textId="491CC2C6"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3" w:name="_Toc515388800"/>
      <w:bookmarkStart w:id="3374" w:name="_Toc515390009"/>
      <w:bookmarkStart w:id="3375" w:name="_Toc515980619"/>
      <w:bookmarkStart w:id="3376" w:name="_Toc515980620"/>
      <w:bookmarkStart w:id="3377" w:name="_Toc515980621"/>
      <w:bookmarkStart w:id="3378" w:name="_Toc515980622"/>
      <w:bookmarkStart w:id="3379" w:name="_Toc515980623"/>
      <w:bookmarkStart w:id="3380" w:name="_Toc515980624"/>
      <w:bookmarkStart w:id="3381" w:name="_Toc515980625"/>
      <w:bookmarkStart w:id="3382" w:name="_Toc515980626"/>
      <w:bookmarkStart w:id="3383" w:name="_Toc515980627"/>
      <w:bookmarkStart w:id="3384" w:name="_Toc523836615"/>
      <w:bookmarkStart w:id="3385" w:name="_Toc531953508"/>
      <w:bookmarkEnd w:id="3373"/>
      <w:bookmarkEnd w:id="3374"/>
      <w:bookmarkEnd w:id="3375"/>
      <w:bookmarkEnd w:id="3376"/>
      <w:bookmarkEnd w:id="3377"/>
      <w:bookmarkEnd w:id="3378"/>
      <w:bookmarkEnd w:id="3379"/>
      <w:bookmarkEnd w:id="3380"/>
      <w:bookmarkEnd w:id="3381"/>
      <w:bookmarkEnd w:id="3382"/>
      <w:bookmarkEnd w:id="3383"/>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4"/>
      <w:bookmarkEnd w:id="3385"/>
    </w:p>
    <w:p w14:paraId="2B9844F2" w14:textId="12F540A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w:t>
      </w:r>
      <w:proofErr w:type="gramStart"/>
      <w:r w:rsidRPr="00934724">
        <w:rPr>
          <w:rFonts w:ascii="Times New Roman" w:eastAsiaTheme="minorEastAsia" w:hAnsi="Times New Roman"/>
          <w:sz w:val="28"/>
          <w:szCs w:val="28"/>
          <w:lang w:eastAsia="ru-RU"/>
        </w:rPr>
        <w:t>с</w:t>
      </w:r>
      <w:proofErr w:type="gramEnd"/>
      <w:r w:rsidRPr="00934724">
        <w:rPr>
          <w:rFonts w:ascii="Times New Roman" w:eastAsiaTheme="minorEastAsia" w:hAnsi="Times New Roman"/>
          <w:sz w:val="28"/>
          <w:szCs w:val="28"/>
          <w:lang w:eastAsia="ru-RU"/>
        </w:rPr>
        <w:t xml:space="preserve">: </w:t>
      </w:r>
    </w:p>
    <w:p w14:paraId="0B99CDC9" w14:textId="65BCE31C"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lastRenderedPageBreak/>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52E4D3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1618F91F"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w:t>
      </w:r>
      <w:proofErr w:type="gramStart"/>
      <w:r w:rsidR="004964E8" w:rsidRPr="00934724">
        <w:rPr>
          <w:rFonts w:ascii="Times New Roman" w:hAnsi="Times New Roman"/>
          <w:sz w:val="28"/>
          <w:szCs w:val="28"/>
        </w:rPr>
        <w:t>предусмотренных</w:t>
      </w:r>
      <w:proofErr w:type="gramEnd"/>
      <w:r w:rsidR="004964E8" w:rsidRPr="00934724">
        <w:rPr>
          <w:rFonts w:ascii="Times New Roman" w:hAnsi="Times New Roman"/>
          <w:sz w:val="28"/>
          <w:szCs w:val="28"/>
        </w:rPr>
        <w:t xml:space="preserve">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14:paraId="4DA09DC8" w14:textId="5149A4E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77E8245A"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14:paraId="761CDE67" w14:textId="11476DF6"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14:paraId="4C8D1B17" w14:textId="1E796B7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5C552888" w14:textId="7C523381"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w:t>
      </w:r>
      <w:proofErr w:type="gramEnd"/>
      <w:r w:rsidRPr="00934724">
        <w:rPr>
          <w:rFonts w:ascii="Times New Roman" w:eastAsiaTheme="minorEastAsia" w:hAnsi="Times New Roman"/>
          <w:sz w:val="28"/>
          <w:szCs w:val="28"/>
          <w:lang w:eastAsia="ru-RU"/>
        </w:rPr>
        <w:t xml:space="preserve"> осуществляет свою закупочную деятельность.</w:t>
      </w:r>
    </w:p>
    <w:p w14:paraId="4A00C7D1" w14:textId="5D067702"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proofErr w:type="gramStart"/>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 xml:space="preserve">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w:t>
      </w:r>
      <w:r w:rsidR="00B06500" w:rsidRPr="00934724">
        <w:rPr>
          <w:rFonts w:ascii="Times New Roman" w:eastAsiaTheme="minorEastAsia" w:hAnsi="Times New Roman" w:cs="Times New Roman"/>
          <w:sz w:val="28"/>
          <w:szCs w:val="28"/>
          <w:lang w:eastAsia="ru-RU"/>
        </w:rPr>
        <w:lastRenderedPageBreak/>
        <w:t>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roofErr w:type="gramEnd"/>
    </w:p>
    <w:p w14:paraId="1AFE71AC" w14:textId="563F78B8"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14:paraId="322ED725" w14:textId="3FE079C0"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14:paraId="63A2EB9F" w14:textId="7742F37E"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roofErr w:type="gramEnd"/>
    </w:p>
    <w:p w14:paraId="417CD6E2" w14:textId="0F12B405"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14:paraId="6D4C78C9" w14:textId="24EDA8FD"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межрегионгаз»,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14:paraId="29C2AB4F" w14:textId="6CA9581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w:t>
      </w:r>
      <w:proofErr w:type="gramEnd"/>
      <w:r w:rsidRPr="00934724">
        <w:rPr>
          <w:rFonts w:ascii="Times New Roman" w:eastAsia="Times New Roman" w:hAnsi="Times New Roman"/>
          <w:sz w:val="28"/>
          <w:szCs w:val="28"/>
          <w:lang w:eastAsia="ru-RU"/>
        </w:rPr>
        <w:t xml:space="preserve">, хранение, переработку газа, производственные </w:t>
      </w:r>
      <w:proofErr w:type="gramStart"/>
      <w:r w:rsidRPr="00934724">
        <w:rPr>
          <w:rFonts w:ascii="Times New Roman" w:eastAsia="Times New Roman" w:hAnsi="Times New Roman"/>
          <w:sz w:val="28"/>
          <w:szCs w:val="28"/>
          <w:lang w:eastAsia="ru-RU"/>
        </w:rPr>
        <w:t>объекты</w:t>
      </w:r>
      <w:proofErr w:type="gramEnd"/>
      <w:r w:rsidRPr="00934724">
        <w:rPr>
          <w:rFonts w:ascii="Times New Roman" w:eastAsia="Times New Roman" w:hAnsi="Times New Roman"/>
          <w:sz w:val="28"/>
          <w:szCs w:val="28"/>
          <w:lang w:eastAsia="ru-RU"/>
        </w:rPr>
        <w:t xml:space="preserve">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2C32CBF1" w14:textId="25C8A65F"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w:t>
      </w:r>
      <w:proofErr w:type="gramEnd"/>
      <w:r w:rsidRPr="00934724">
        <w:rPr>
          <w:rFonts w:ascii="Times New Roman" w:eastAsia="Times New Roman" w:hAnsi="Times New Roman"/>
          <w:sz w:val="28"/>
          <w:szCs w:val="28"/>
          <w:lang w:eastAsia="ru-RU"/>
        </w:rPr>
        <w:t>,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48D78F8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Заключается инвестиционный договор, по которому инвестором выступает ПАО «Газпром».</w:t>
      </w:r>
    </w:p>
    <w:p w14:paraId="69B48779" w14:textId="6980CA46"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предоставление услуг по консервации, расконсервации, ликвидации недвижимого и/или движимого имущества».</w:t>
      </w:r>
    </w:p>
    <w:p w14:paraId="4DBE0F90" w14:textId="4261DDAB"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roofErr w:type="gramEnd"/>
    </w:p>
    <w:p w14:paraId="0F67E2A7" w14:textId="00667AA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14:paraId="1F6EE44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телематических услуг связи, в том числе в сети Интернет;</w:t>
      </w:r>
    </w:p>
    <w:p w14:paraId="74365D6A"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14:paraId="64AAA3EA" w14:textId="33861424"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предоставления </w:t>
      </w:r>
      <w:proofErr w:type="gramStart"/>
      <w:r w:rsidRPr="00934724">
        <w:rPr>
          <w:rFonts w:ascii="Times New Roman" w:eastAsia="Times New Roman" w:hAnsi="Times New Roman" w:cs="Times New Roman"/>
          <w:sz w:val="28"/>
          <w:szCs w:val="28"/>
          <w:lang w:eastAsia="ru-RU"/>
        </w:rPr>
        <w:t>услуг присоединения сетей электросвязи Компаний Группы</w:t>
      </w:r>
      <w:proofErr w:type="gramEnd"/>
      <w:r w:rsidRPr="00934724">
        <w:rPr>
          <w:rFonts w:ascii="Times New Roman" w:eastAsia="Times New Roman" w:hAnsi="Times New Roman" w:cs="Times New Roman"/>
          <w:sz w:val="28"/>
          <w:szCs w:val="28"/>
          <w:lang w:eastAsia="ru-RU"/>
        </w:rPr>
        <w:t xml:space="preserve"> Газпром;</w:t>
      </w:r>
    </w:p>
    <w:p w14:paraId="2E75959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14:paraId="3D3FDC96"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14:paraId="55FE3B29"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44E44745"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поддержки, эксплуатации и сопровождения информационно-управляющих </w:t>
      </w:r>
      <w:r w:rsidRPr="00934724">
        <w:rPr>
          <w:rFonts w:ascii="Times New Roman" w:eastAsia="Times New Roman" w:hAnsi="Times New Roman" w:cs="Times New Roman"/>
          <w:sz w:val="28"/>
          <w:szCs w:val="28"/>
          <w:lang w:eastAsia="ru-RU"/>
        </w:rPr>
        <w:lastRenderedPageBreak/>
        <w:t>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048EFAB6" w14:textId="63271B73"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14:paraId="7C34C705" w14:textId="73C94ADF"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14:paraId="0FC3FFC8" w14:textId="3479859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3507CAAD"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14:paraId="275FB913" w14:textId="4196681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14:paraId="1E4BC62D" w14:textId="291EC432"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5BFE6FA2" w14:textId="1C59813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14:paraId="0CDCC5C9" w14:textId="77777777"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14:paraId="13180DF5" w14:textId="08BFED65"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proofErr w:type="gramStart"/>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w:t>
      </w:r>
      <w:proofErr w:type="gramEnd"/>
      <w:r w:rsidR="00103B22" w:rsidRPr="00934724">
        <w:rPr>
          <w:rFonts w:ascii="Times New Roman" w:eastAsia="Times New Roman" w:hAnsi="Times New Roman"/>
          <w:sz w:val="28"/>
          <w:szCs w:val="28"/>
          <w:lang w:eastAsia="ru-RU"/>
        </w:rPr>
        <w:t xml:space="preserve"> «Газпром межрегионгаз» - К.Г. Селезневым.</w:t>
      </w:r>
    </w:p>
    <w:p w14:paraId="20523C6C" w14:textId="126B8206"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14:paraId="5D535A86" w14:textId="121F1B4C"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6" w:name="_Toc464635216"/>
      <w:bookmarkStart w:id="3387" w:name="_Toc531953509"/>
      <w:r w:rsidRPr="00934724">
        <w:rPr>
          <w:bCs w:val="0"/>
          <w:color w:val="auto"/>
          <w:spacing w:val="0"/>
          <w:sz w:val="28"/>
          <w:szCs w:val="28"/>
        </w:rPr>
        <w:lastRenderedPageBreak/>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6"/>
      <w:bookmarkEnd w:id="3387"/>
    </w:p>
    <w:p w14:paraId="61C4AB4F" w14:textId="593B048D"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6E77C3AE" w14:textId="77777777"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14:paraId="3F96CBF3" w14:textId="77777777" w:rsidR="00800C8F" w:rsidRPr="000B1959" w:rsidRDefault="00800C8F" w:rsidP="00800C8F">
      <w:pPr>
        <w:keepNext/>
        <w:shd w:val="clear" w:color="auto" w:fill="FFFFFF"/>
        <w:autoSpaceDE w:val="0"/>
        <w:autoSpaceDN w:val="0"/>
        <w:adjustRightInd w:val="0"/>
        <w:spacing w:before="120" w:after="0" w:line="240" w:lineRule="auto"/>
        <w:ind w:firstLine="709"/>
        <w:jc w:val="both"/>
        <w:outlineLvl w:val="0"/>
        <w:rPr>
          <w:rFonts w:ascii="Times New Roman" w:eastAsia="Times New Roman" w:hAnsi="Times New Roman" w:cs="Times New Roman"/>
          <w:bCs/>
          <w:color w:val="000000"/>
          <w:spacing w:val="-3"/>
          <w:sz w:val="24"/>
          <w:szCs w:val="24"/>
          <w:lang w:eastAsia="ru-RU"/>
        </w:rPr>
      </w:pPr>
      <w:bookmarkStart w:id="3388" w:name="_Toc531953510"/>
      <w:r w:rsidRPr="000B1959">
        <w:rPr>
          <w:rFonts w:ascii="Times New Roman" w:eastAsia="Times New Roman" w:hAnsi="Times New Roman" w:cs="Times New Roman"/>
          <w:b/>
          <w:bCs/>
          <w:color w:val="000000"/>
          <w:spacing w:val="-3"/>
          <w:sz w:val="24"/>
          <w:szCs w:val="24"/>
          <w:lang w:eastAsia="ru-RU"/>
        </w:rPr>
        <w:lastRenderedPageBreak/>
        <w:t xml:space="preserve">ПРИЛОЖЕНИЕ 1: </w:t>
      </w:r>
      <w:r w:rsidRPr="000B1959">
        <w:rPr>
          <w:rFonts w:ascii="Times New Roman" w:eastAsia="Times New Roman" w:hAnsi="Times New Roman" w:cs="Times New Roman"/>
          <w:bCs/>
          <w:color w:val="000000"/>
          <w:spacing w:val="-3"/>
          <w:sz w:val="24"/>
          <w:szCs w:val="24"/>
          <w:lang w:eastAsia="ru-RU"/>
        </w:rPr>
        <w:t>ПЕРЕЧЕНЬ ВЗАИМОЗАВИСИМЫХ С ОБЩЕСТВОМ ЛИЦ</w:t>
      </w:r>
      <w:bookmarkEnd w:id="3388"/>
    </w:p>
    <w:tbl>
      <w:tblPr>
        <w:tblW w:w="10036" w:type="dxa"/>
        <w:jc w:val="center"/>
        <w:tblLayout w:type="fixed"/>
        <w:tblLook w:val="04A0" w:firstRow="1" w:lastRow="0" w:firstColumn="1" w:lastColumn="0" w:noHBand="0" w:noVBand="1"/>
      </w:tblPr>
      <w:tblGrid>
        <w:gridCol w:w="680"/>
        <w:gridCol w:w="3686"/>
        <w:gridCol w:w="2013"/>
        <w:gridCol w:w="3657"/>
      </w:tblGrid>
      <w:tr w:rsidR="00800C8F" w:rsidRPr="000B1959" w14:paraId="6EFBDA72" w14:textId="77777777" w:rsidTr="00D41D5F">
        <w:trPr>
          <w:trHeight w:val="345"/>
          <w:tblHeader/>
          <w:jc w:val="center"/>
        </w:trPr>
        <w:tc>
          <w:tcPr>
            <w:tcW w:w="680" w:type="dxa"/>
            <w:vMerge w:val="restart"/>
            <w:tcBorders>
              <w:top w:val="single" w:sz="4" w:space="0" w:color="auto"/>
              <w:left w:val="single" w:sz="4" w:space="0" w:color="auto"/>
              <w:right w:val="single" w:sz="4" w:space="0" w:color="auto"/>
            </w:tcBorders>
            <w:shd w:val="clear" w:color="000000" w:fill="FFFFFF"/>
            <w:vAlign w:val="center"/>
          </w:tcPr>
          <w:p w14:paraId="171AF1A9" w14:textId="77777777" w:rsidR="00800C8F" w:rsidRPr="000B1959" w:rsidRDefault="00800C8F" w:rsidP="00D41D5F">
            <w:pPr>
              <w:spacing w:after="0" w:line="240" w:lineRule="auto"/>
              <w:jc w:val="center"/>
              <w:rPr>
                <w:rFonts w:ascii="Times New Roman" w:eastAsia="Times New Roman" w:hAnsi="Times New Roman" w:cs="Times New Roman"/>
                <w:b/>
                <w:bCs/>
                <w:sz w:val="24"/>
                <w:szCs w:val="24"/>
                <w:lang w:val="en-US" w:eastAsia="ru-RU"/>
              </w:rPr>
            </w:pPr>
            <w:r w:rsidRPr="000B1959">
              <w:rPr>
                <w:rFonts w:ascii="Times New Roman" w:eastAsia="Times New Roman" w:hAnsi="Times New Roman" w:cs="Times New Roman"/>
                <w:b/>
                <w:bCs/>
                <w:sz w:val="24"/>
                <w:szCs w:val="24"/>
                <w:lang w:eastAsia="ru-RU"/>
              </w:rPr>
              <w:t>№</w:t>
            </w:r>
          </w:p>
          <w:p w14:paraId="7FB5A5B3" w14:textId="77777777" w:rsidR="00800C8F" w:rsidRPr="000B1959" w:rsidRDefault="00800C8F" w:rsidP="00D41D5F">
            <w:pPr>
              <w:spacing w:after="0" w:line="240" w:lineRule="auto"/>
              <w:jc w:val="center"/>
              <w:rPr>
                <w:rFonts w:ascii="Times New Roman" w:eastAsia="Times New Roman" w:hAnsi="Times New Roman" w:cs="Times New Roman"/>
                <w:b/>
                <w:bCs/>
                <w:sz w:val="24"/>
                <w:szCs w:val="24"/>
                <w:lang w:eastAsia="ru-RU"/>
              </w:rPr>
            </w:pPr>
            <w:proofErr w:type="gramStart"/>
            <w:r w:rsidRPr="000B1959">
              <w:rPr>
                <w:rFonts w:ascii="Times New Roman" w:eastAsia="Times New Roman" w:hAnsi="Times New Roman" w:cs="Times New Roman"/>
                <w:b/>
                <w:bCs/>
                <w:sz w:val="24"/>
                <w:szCs w:val="24"/>
                <w:lang w:eastAsia="ru-RU"/>
              </w:rPr>
              <w:t>п</w:t>
            </w:r>
            <w:proofErr w:type="gramEnd"/>
            <w:r w:rsidRPr="000B1959">
              <w:rPr>
                <w:rFonts w:ascii="Times New Roman" w:eastAsia="Times New Roman" w:hAnsi="Times New Roman" w:cs="Times New Roman"/>
                <w:b/>
                <w:bCs/>
                <w:sz w:val="24"/>
                <w:szCs w:val="24"/>
                <w:lang w:eastAsia="ru-RU"/>
              </w:rPr>
              <w:t>/п</w:t>
            </w:r>
          </w:p>
        </w:tc>
        <w:tc>
          <w:tcPr>
            <w:tcW w:w="3686" w:type="dxa"/>
            <w:vMerge w:val="restart"/>
            <w:tcBorders>
              <w:top w:val="single" w:sz="4" w:space="0" w:color="auto"/>
              <w:left w:val="nil"/>
              <w:right w:val="single" w:sz="4" w:space="0" w:color="auto"/>
            </w:tcBorders>
            <w:shd w:val="clear" w:color="000000" w:fill="FFFFFF"/>
            <w:vAlign w:val="center"/>
          </w:tcPr>
          <w:p w14:paraId="76A2C4E7" w14:textId="77777777" w:rsidR="00800C8F" w:rsidRPr="000B1959" w:rsidRDefault="00800C8F" w:rsidP="00D41D5F">
            <w:pPr>
              <w:spacing w:after="0" w:line="240" w:lineRule="auto"/>
              <w:jc w:val="center"/>
              <w:rPr>
                <w:rFonts w:ascii="Times New Roman" w:eastAsia="Times New Roman" w:hAnsi="Times New Roman" w:cs="Times New Roman"/>
                <w:b/>
                <w:bCs/>
                <w:sz w:val="24"/>
                <w:szCs w:val="24"/>
                <w:lang w:eastAsia="ru-RU"/>
              </w:rPr>
            </w:pPr>
            <w:r w:rsidRPr="000B1959">
              <w:rPr>
                <w:rFonts w:ascii="Times New Roman" w:eastAsia="Times New Roman" w:hAnsi="Times New Roman" w:cs="Times New Roman"/>
                <w:b/>
                <w:bCs/>
                <w:sz w:val="24"/>
                <w:szCs w:val="24"/>
                <w:lang w:eastAsia="ru-RU"/>
              </w:rPr>
              <w:t>Наименование взаимозависимого лица</w:t>
            </w:r>
          </w:p>
        </w:tc>
        <w:tc>
          <w:tcPr>
            <w:tcW w:w="2013" w:type="dxa"/>
            <w:vMerge w:val="restart"/>
            <w:tcBorders>
              <w:top w:val="single" w:sz="4" w:space="0" w:color="auto"/>
              <w:left w:val="nil"/>
              <w:right w:val="single" w:sz="4" w:space="0" w:color="auto"/>
            </w:tcBorders>
            <w:shd w:val="clear" w:color="000000" w:fill="FFFFFF"/>
            <w:vAlign w:val="center"/>
          </w:tcPr>
          <w:p w14:paraId="5D68BBF1" w14:textId="77777777" w:rsidR="00800C8F" w:rsidRPr="000B1959" w:rsidRDefault="00800C8F" w:rsidP="00D41D5F">
            <w:pPr>
              <w:spacing w:after="0" w:line="240" w:lineRule="auto"/>
              <w:jc w:val="center"/>
              <w:rPr>
                <w:rFonts w:ascii="Times New Roman" w:eastAsia="Times New Roman" w:hAnsi="Times New Roman" w:cs="Times New Roman"/>
                <w:b/>
                <w:bCs/>
                <w:sz w:val="24"/>
                <w:szCs w:val="24"/>
                <w:lang w:eastAsia="ru-RU"/>
              </w:rPr>
            </w:pPr>
            <w:r w:rsidRPr="000B1959">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657" w:type="dxa"/>
            <w:vMerge w:val="restart"/>
            <w:tcBorders>
              <w:top w:val="single" w:sz="4" w:space="0" w:color="auto"/>
              <w:left w:val="nil"/>
              <w:right w:val="single" w:sz="4" w:space="0" w:color="auto"/>
            </w:tcBorders>
            <w:shd w:val="clear" w:color="000000" w:fill="FFFFFF"/>
            <w:vAlign w:val="center"/>
          </w:tcPr>
          <w:p w14:paraId="15FEE74B" w14:textId="77777777" w:rsidR="00800C8F" w:rsidRPr="000B1959" w:rsidRDefault="00800C8F" w:rsidP="00D41D5F">
            <w:pPr>
              <w:spacing w:after="0" w:line="240" w:lineRule="auto"/>
              <w:jc w:val="center"/>
              <w:rPr>
                <w:rFonts w:ascii="Times New Roman" w:eastAsia="Times New Roman" w:hAnsi="Times New Roman" w:cs="Times New Roman"/>
                <w:b/>
                <w:bCs/>
                <w:sz w:val="24"/>
                <w:szCs w:val="24"/>
                <w:lang w:eastAsia="ru-RU"/>
              </w:rPr>
            </w:pPr>
            <w:r w:rsidRPr="000B1959">
              <w:rPr>
                <w:rFonts w:ascii="Times New Roman" w:eastAsia="Times New Roman" w:hAnsi="Times New Roman" w:cs="Times New Roman"/>
                <w:b/>
                <w:bCs/>
                <w:sz w:val="24"/>
                <w:szCs w:val="24"/>
                <w:lang w:eastAsia="ru-RU"/>
              </w:rPr>
              <w:t>Основание признания взаимозависимости</w:t>
            </w:r>
            <w:r w:rsidRPr="000B1959">
              <w:rPr>
                <w:rFonts w:ascii="Times New Roman" w:eastAsia="Times New Roman" w:hAnsi="Times New Roman" w:cs="Times New Roman"/>
                <w:b/>
                <w:bCs/>
                <w:sz w:val="24"/>
                <w:szCs w:val="24"/>
                <w:lang w:eastAsia="ru-RU"/>
              </w:rPr>
              <w:br/>
              <w:t>в соответствии</w:t>
            </w:r>
            <w:r w:rsidRPr="000B1959">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800C8F" w:rsidRPr="000B1959" w14:paraId="17221A12" w14:textId="77777777" w:rsidTr="00D41D5F">
        <w:trPr>
          <w:trHeight w:val="1329"/>
          <w:tblHeader/>
          <w:jc w:val="center"/>
        </w:trPr>
        <w:tc>
          <w:tcPr>
            <w:tcW w:w="680" w:type="dxa"/>
            <w:vMerge/>
            <w:tcBorders>
              <w:left w:val="single" w:sz="4" w:space="0" w:color="auto"/>
              <w:bottom w:val="single" w:sz="4" w:space="0" w:color="auto"/>
              <w:right w:val="single" w:sz="4" w:space="0" w:color="auto"/>
            </w:tcBorders>
            <w:shd w:val="clear" w:color="000000" w:fill="FFFFFF"/>
            <w:vAlign w:val="center"/>
          </w:tcPr>
          <w:p w14:paraId="4EF83C14" w14:textId="77777777" w:rsidR="00800C8F" w:rsidRPr="000B1959" w:rsidRDefault="00800C8F" w:rsidP="00D41D5F">
            <w:pPr>
              <w:spacing w:after="0" w:line="240" w:lineRule="auto"/>
              <w:jc w:val="center"/>
              <w:rPr>
                <w:rFonts w:ascii="Times New Roman" w:eastAsia="Times New Roman" w:hAnsi="Times New Roman" w:cs="Times New Roman"/>
                <w:b/>
                <w:bCs/>
                <w:sz w:val="24"/>
                <w:szCs w:val="24"/>
                <w:lang w:eastAsia="ru-RU"/>
              </w:rPr>
            </w:pPr>
          </w:p>
        </w:tc>
        <w:tc>
          <w:tcPr>
            <w:tcW w:w="3686" w:type="dxa"/>
            <w:vMerge/>
            <w:tcBorders>
              <w:left w:val="nil"/>
              <w:bottom w:val="single" w:sz="4" w:space="0" w:color="auto"/>
              <w:right w:val="single" w:sz="4" w:space="0" w:color="auto"/>
            </w:tcBorders>
            <w:shd w:val="clear" w:color="000000" w:fill="FFFFFF"/>
            <w:vAlign w:val="center"/>
            <w:hideMark/>
          </w:tcPr>
          <w:p w14:paraId="24259E10" w14:textId="77777777" w:rsidR="00800C8F" w:rsidRPr="000B1959" w:rsidRDefault="00800C8F" w:rsidP="00D41D5F">
            <w:pPr>
              <w:spacing w:after="0" w:line="240" w:lineRule="auto"/>
              <w:jc w:val="center"/>
              <w:rPr>
                <w:rFonts w:ascii="Times New Roman" w:eastAsia="Times New Roman" w:hAnsi="Times New Roman" w:cs="Times New Roman"/>
                <w:b/>
                <w:bCs/>
                <w:sz w:val="24"/>
                <w:szCs w:val="24"/>
                <w:lang w:eastAsia="ru-RU"/>
              </w:rPr>
            </w:pPr>
          </w:p>
        </w:tc>
        <w:tc>
          <w:tcPr>
            <w:tcW w:w="2013" w:type="dxa"/>
            <w:vMerge/>
            <w:tcBorders>
              <w:left w:val="nil"/>
              <w:bottom w:val="single" w:sz="4" w:space="0" w:color="auto"/>
              <w:right w:val="single" w:sz="4" w:space="0" w:color="auto"/>
            </w:tcBorders>
            <w:shd w:val="clear" w:color="000000" w:fill="FFFFFF"/>
            <w:vAlign w:val="center"/>
            <w:hideMark/>
          </w:tcPr>
          <w:p w14:paraId="522D9AA3" w14:textId="77777777" w:rsidR="00800C8F" w:rsidRPr="000B1959" w:rsidRDefault="00800C8F" w:rsidP="00D41D5F">
            <w:pPr>
              <w:spacing w:after="0" w:line="240" w:lineRule="auto"/>
              <w:jc w:val="center"/>
              <w:rPr>
                <w:rFonts w:ascii="Times New Roman" w:eastAsia="Times New Roman" w:hAnsi="Times New Roman" w:cs="Times New Roman"/>
                <w:b/>
                <w:bCs/>
                <w:sz w:val="24"/>
                <w:szCs w:val="24"/>
                <w:lang w:eastAsia="ru-RU"/>
              </w:rPr>
            </w:pPr>
          </w:p>
        </w:tc>
        <w:tc>
          <w:tcPr>
            <w:tcW w:w="3657" w:type="dxa"/>
            <w:vMerge/>
            <w:tcBorders>
              <w:left w:val="nil"/>
              <w:bottom w:val="single" w:sz="4" w:space="0" w:color="auto"/>
              <w:right w:val="single" w:sz="4" w:space="0" w:color="auto"/>
            </w:tcBorders>
            <w:shd w:val="clear" w:color="000000" w:fill="FFFFFF"/>
            <w:vAlign w:val="center"/>
            <w:hideMark/>
          </w:tcPr>
          <w:p w14:paraId="3A923C5A" w14:textId="77777777" w:rsidR="00800C8F" w:rsidRPr="000B1959" w:rsidRDefault="00800C8F" w:rsidP="00D41D5F">
            <w:pPr>
              <w:spacing w:after="0" w:line="240" w:lineRule="auto"/>
              <w:jc w:val="center"/>
              <w:rPr>
                <w:rFonts w:ascii="Times New Roman" w:eastAsia="Times New Roman" w:hAnsi="Times New Roman" w:cs="Times New Roman"/>
                <w:b/>
                <w:bCs/>
                <w:sz w:val="24"/>
                <w:szCs w:val="24"/>
                <w:lang w:eastAsia="ru-RU"/>
              </w:rPr>
            </w:pPr>
          </w:p>
        </w:tc>
      </w:tr>
      <w:tr w:rsidR="00800C8F" w:rsidRPr="000B1959" w14:paraId="264FE148"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4EE20F"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center"/>
            <w:hideMark/>
          </w:tcPr>
          <w:p w14:paraId="774311CB"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«А</w:t>
            </w:r>
            <w:r>
              <w:rPr>
                <w:rFonts w:ascii="Times New Roman" w:eastAsia="Times New Roman" w:hAnsi="Times New Roman" w:cs="Times New Roman"/>
                <w:color w:val="000000"/>
                <w:sz w:val="24"/>
                <w:szCs w:val="24"/>
                <w:lang w:eastAsia="ru-RU"/>
              </w:rPr>
              <w:t>бинскрай</w:t>
            </w:r>
            <w:r w:rsidRPr="000B1959">
              <w:rPr>
                <w:rFonts w:ascii="Times New Roman" w:eastAsia="Times New Roman" w:hAnsi="Times New Roman" w:cs="Times New Roman"/>
                <w:color w:val="000000"/>
                <w:sz w:val="24"/>
                <w:szCs w:val="24"/>
                <w:lang w:eastAsia="ru-RU"/>
              </w:rPr>
              <w:t>газ»</w:t>
            </w:r>
          </w:p>
        </w:tc>
        <w:tc>
          <w:tcPr>
            <w:tcW w:w="2013" w:type="dxa"/>
            <w:tcBorders>
              <w:top w:val="nil"/>
              <w:left w:val="nil"/>
              <w:bottom w:val="single" w:sz="4" w:space="0" w:color="auto"/>
              <w:right w:val="single" w:sz="4" w:space="0" w:color="auto"/>
            </w:tcBorders>
            <w:shd w:val="clear" w:color="auto" w:fill="auto"/>
            <w:vAlign w:val="center"/>
            <w:hideMark/>
          </w:tcPr>
          <w:p w14:paraId="630E895D"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2323004704</w:t>
            </w:r>
          </w:p>
        </w:tc>
        <w:tc>
          <w:tcPr>
            <w:tcW w:w="3657" w:type="dxa"/>
            <w:tcBorders>
              <w:top w:val="nil"/>
              <w:left w:val="nil"/>
              <w:bottom w:val="single" w:sz="4" w:space="0" w:color="auto"/>
              <w:right w:val="single" w:sz="4" w:space="0" w:color="auto"/>
            </w:tcBorders>
            <w:shd w:val="clear" w:color="auto" w:fill="auto"/>
            <w:noWrap/>
            <w:vAlign w:val="center"/>
            <w:hideMark/>
          </w:tcPr>
          <w:p w14:paraId="3FB88EED"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5E2DF67D"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82500F"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center"/>
            <w:hideMark/>
          </w:tcPr>
          <w:p w14:paraId="5F464589"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w:t>
            </w:r>
            <w:r>
              <w:rPr>
                <w:rFonts w:ascii="Times New Roman" w:eastAsia="Times New Roman" w:hAnsi="Times New Roman" w:cs="Times New Roman"/>
                <w:color w:val="000000"/>
                <w:sz w:val="24"/>
                <w:szCs w:val="24"/>
                <w:lang w:eastAsia="ru-RU"/>
              </w:rPr>
              <w:t>Анапагоргаз</w:t>
            </w:r>
            <w:r w:rsidRPr="000B1959">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25E67CCD"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2301012412</w:t>
            </w:r>
          </w:p>
        </w:tc>
        <w:tc>
          <w:tcPr>
            <w:tcW w:w="3657" w:type="dxa"/>
            <w:tcBorders>
              <w:top w:val="nil"/>
              <w:left w:val="nil"/>
              <w:bottom w:val="single" w:sz="4" w:space="0" w:color="auto"/>
              <w:right w:val="single" w:sz="4" w:space="0" w:color="auto"/>
            </w:tcBorders>
            <w:shd w:val="clear" w:color="auto" w:fill="auto"/>
            <w:noWrap/>
            <w:vAlign w:val="center"/>
            <w:hideMark/>
          </w:tcPr>
          <w:p w14:paraId="164E8AC2"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3D8995BF"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55F43A"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w:t>
            </w:r>
          </w:p>
        </w:tc>
        <w:tc>
          <w:tcPr>
            <w:tcW w:w="3686" w:type="dxa"/>
            <w:tcBorders>
              <w:top w:val="nil"/>
              <w:left w:val="nil"/>
              <w:bottom w:val="single" w:sz="4" w:space="0" w:color="auto"/>
              <w:right w:val="single" w:sz="4" w:space="0" w:color="auto"/>
            </w:tcBorders>
            <w:shd w:val="clear" w:color="auto" w:fill="auto"/>
            <w:noWrap/>
            <w:vAlign w:val="center"/>
            <w:hideMark/>
          </w:tcPr>
          <w:p w14:paraId="10870E3E"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«Белая Глинарайгаз»</w:t>
            </w:r>
          </w:p>
        </w:tc>
        <w:tc>
          <w:tcPr>
            <w:tcW w:w="2013" w:type="dxa"/>
            <w:tcBorders>
              <w:top w:val="nil"/>
              <w:left w:val="nil"/>
              <w:bottom w:val="single" w:sz="4" w:space="0" w:color="auto"/>
              <w:right w:val="single" w:sz="4" w:space="0" w:color="auto"/>
            </w:tcBorders>
            <w:shd w:val="clear" w:color="auto" w:fill="auto"/>
            <w:vAlign w:val="center"/>
            <w:hideMark/>
          </w:tcPr>
          <w:p w14:paraId="283A2AB4"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2326002173</w:t>
            </w:r>
          </w:p>
        </w:tc>
        <w:tc>
          <w:tcPr>
            <w:tcW w:w="3657" w:type="dxa"/>
            <w:tcBorders>
              <w:top w:val="nil"/>
              <w:left w:val="nil"/>
              <w:bottom w:val="single" w:sz="4" w:space="0" w:color="auto"/>
              <w:right w:val="single" w:sz="4" w:space="0" w:color="auto"/>
            </w:tcBorders>
            <w:shd w:val="clear" w:color="auto" w:fill="auto"/>
            <w:noWrap/>
            <w:vAlign w:val="center"/>
            <w:hideMark/>
          </w:tcPr>
          <w:p w14:paraId="5A850E7C"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6A6D7D1B"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428D09"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4</w:t>
            </w:r>
          </w:p>
        </w:tc>
        <w:tc>
          <w:tcPr>
            <w:tcW w:w="3686" w:type="dxa"/>
            <w:tcBorders>
              <w:top w:val="nil"/>
              <w:left w:val="nil"/>
              <w:bottom w:val="single" w:sz="4" w:space="0" w:color="auto"/>
              <w:right w:val="single" w:sz="4" w:space="0" w:color="auto"/>
            </w:tcBorders>
            <w:shd w:val="clear" w:color="auto" w:fill="auto"/>
            <w:noWrap/>
            <w:vAlign w:val="center"/>
            <w:hideMark/>
          </w:tcPr>
          <w:p w14:paraId="2E298B81"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«Белореченскрайгаз»</w:t>
            </w:r>
          </w:p>
        </w:tc>
        <w:tc>
          <w:tcPr>
            <w:tcW w:w="2013" w:type="dxa"/>
            <w:tcBorders>
              <w:top w:val="nil"/>
              <w:left w:val="nil"/>
              <w:bottom w:val="single" w:sz="4" w:space="0" w:color="auto"/>
              <w:right w:val="single" w:sz="4" w:space="0" w:color="auto"/>
            </w:tcBorders>
            <w:shd w:val="clear" w:color="auto" w:fill="auto"/>
            <w:vAlign w:val="center"/>
            <w:hideMark/>
          </w:tcPr>
          <w:p w14:paraId="0AD9A9A9"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2303009415</w:t>
            </w:r>
          </w:p>
        </w:tc>
        <w:tc>
          <w:tcPr>
            <w:tcW w:w="3657" w:type="dxa"/>
            <w:tcBorders>
              <w:top w:val="nil"/>
              <w:left w:val="nil"/>
              <w:bottom w:val="single" w:sz="4" w:space="0" w:color="auto"/>
              <w:right w:val="single" w:sz="4" w:space="0" w:color="auto"/>
            </w:tcBorders>
            <w:shd w:val="clear" w:color="auto" w:fill="auto"/>
            <w:noWrap/>
            <w:vAlign w:val="center"/>
            <w:hideMark/>
          </w:tcPr>
          <w:p w14:paraId="5B4E6B0B"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43177F53"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65552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5</w:t>
            </w:r>
          </w:p>
        </w:tc>
        <w:tc>
          <w:tcPr>
            <w:tcW w:w="3686" w:type="dxa"/>
            <w:tcBorders>
              <w:top w:val="nil"/>
              <w:left w:val="nil"/>
              <w:bottom w:val="single" w:sz="4" w:space="0" w:color="auto"/>
              <w:right w:val="single" w:sz="4" w:space="0" w:color="auto"/>
            </w:tcBorders>
            <w:shd w:val="clear" w:color="auto" w:fill="auto"/>
            <w:noWrap/>
            <w:vAlign w:val="center"/>
            <w:hideMark/>
          </w:tcPr>
          <w:p w14:paraId="1B811CBA"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«Брюховецкаярайгаз»</w:t>
            </w:r>
          </w:p>
        </w:tc>
        <w:tc>
          <w:tcPr>
            <w:tcW w:w="2013" w:type="dxa"/>
            <w:tcBorders>
              <w:top w:val="nil"/>
              <w:left w:val="nil"/>
              <w:bottom w:val="single" w:sz="4" w:space="0" w:color="auto"/>
              <w:right w:val="single" w:sz="4" w:space="0" w:color="auto"/>
            </w:tcBorders>
            <w:shd w:val="clear" w:color="auto" w:fill="auto"/>
            <w:vAlign w:val="center"/>
            <w:hideMark/>
          </w:tcPr>
          <w:p w14:paraId="4337D7B3"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2327003571</w:t>
            </w:r>
          </w:p>
        </w:tc>
        <w:tc>
          <w:tcPr>
            <w:tcW w:w="3657" w:type="dxa"/>
            <w:tcBorders>
              <w:top w:val="nil"/>
              <w:left w:val="nil"/>
              <w:bottom w:val="single" w:sz="4" w:space="0" w:color="auto"/>
              <w:right w:val="single" w:sz="4" w:space="0" w:color="auto"/>
            </w:tcBorders>
            <w:shd w:val="clear" w:color="auto" w:fill="auto"/>
            <w:noWrap/>
            <w:vAlign w:val="center"/>
            <w:hideMark/>
          </w:tcPr>
          <w:p w14:paraId="505AB67B"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7A9FA909"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7C698B"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6</w:t>
            </w:r>
          </w:p>
        </w:tc>
        <w:tc>
          <w:tcPr>
            <w:tcW w:w="3686" w:type="dxa"/>
            <w:tcBorders>
              <w:top w:val="nil"/>
              <w:left w:val="nil"/>
              <w:bottom w:val="single" w:sz="4" w:space="0" w:color="auto"/>
              <w:right w:val="single" w:sz="4" w:space="0" w:color="auto"/>
            </w:tcBorders>
            <w:shd w:val="clear" w:color="auto" w:fill="auto"/>
            <w:noWrap/>
            <w:vAlign w:val="center"/>
            <w:hideMark/>
          </w:tcPr>
          <w:p w14:paraId="7AE9E3E4"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«Выселкирайгаз»</w:t>
            </w:r>
          </w:p>
        </w:tc>
        <w:tc>
          <w:tcPr>
            <w:tcW w:w="2013" w:type="dxa"/>
            <w:tcBorders>
              <w:top w:val="nil"/>
              <w:left w:val="nil"/>
              <w:bottom w:val="single" w:sz="4" w:space="0" w:color="auto"/>
              <w:right w:val="single" w:sz="4" w:space="0" w:color="auto"/>
            </w:tcBorders>
            <w:shd w:val="clear" w:color="auto" w:fill="auto"/>
            <w:vAlign w:val="center"/>
            <w:hideMark/>
          </w:tcPr>
          <w:p w14:paraId="79D89F54"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2328006102</w:t>
            </w:r>
          </w:p>
        </w:tc>
        <w:tc>
          <w:tcPr>
            <w:tcW w:w="3657" w:type="dxa"/>
            <w:tcBorders>
              <w:top w:val="nil"/>
              <w:left w:val="nil"/>
              <w:bottom w:val="single" w:sz="4" w:space="0" w:color="auto"/>
              <w:right w:val="single" w:sz="4" w:space="0" w:color="auto"/>
            </w:tcBorders>
            <w:shd w:val="clear" w:color="auto" w:fill="auto"/>
            <w:noWrap/>
            <w:vAlign w:val="center"/>
            <w:hideMark/>
          </w:tcPr>
          <w:p w14:paraId="06656350"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3A95424C"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24A838"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7</w:t>
            </w:r>
          </w:p>
        </w:tc>
        <w:tc>
          <w:tcPr>
            <w:tcW w:w="3686" w:type="dxa"/>
            <w:tcBorders>
              <w:top w:val="nil"/>
              <w:left w:val="nil"/>
              <w:bottom w:val="single" w:sz="4" w:space="0" w:color="auto"/>
              <w:right w:val="single" w:sz="4" w:space="0" w:color="auto"/>
            </w:tcBorders>
            <w:shd w:val="clear" w:color="auto" w:fill="auto"/>
            <w:noWrap/>
            <w:vAlign w:val="center"/>
            <w:hideMark/>
          </w:tcPr>
          <w:p w14:paraId="4B564030"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«Геленджикгоргаз»</w:t>
            </w:r>
          </w:p>
        </w:tc>
        <w:tc>
          <w:tcPr>
            <w:tcW w:w="2013" w:type="dxa"/>
            <w:tcBorders>
              <w:top w:val="nil"/>
              <w:left w:val="nil"/>
              <w:bottom w:val="single" w:sz="4" w:space="0" w:color="auto"/>
              <w:right w:val="single" w:sz="4" w:space="0" w:color="auto"/>
            </w:tcBorders>
            <w:shd w:val="clear" w:color="auto" w:fill="auto"/>
            <w:vAlign w:val="center"/>
            <w:hideMark/>
          </w:tcPr>
          <w:p w14:paraId="46E95518"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2304013171</w:t>
            </w:r>
          </w:p>
        </w:tc>
        <w:tc>
          <w:tcPr>
            <w:tcW w:w="3657" w:type="dxa"/>
            <w:tcBorders>
              <w:top w:val="nil"/>
              <w:left w:val="nil"/>
              <w:bottom w:val="single" w:sz="4" w:space="0" w:color="auto"/>
              <w:right w:val="single" w:sz="4" w:space="0" w:color="auto"/>
            </w:tcBorders>
            <w:shd w:val="clear" w:color="auto" w:fill="auto"/>
            <w:noWrap/>
            <w:vAlign w:val="center"/>
            <w:hideMark/>
          </w:tcPr>
          <w:p w14:paraId="00724387"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0D756EED"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1D368E"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8</w:t>
            </w:r>
          </w:p>
        </w:tc>
        <w:tc>
          <w:tcPr>
            <w:tcW w:w="3686" w:type="dxa"/>
            <w:tcBorders>
              <w:top w:val="nil"/>
              <w:left w:val="nil"/>
              <w:bottom w:val="single" w:sz="4" w:space="0" w:color="auto"/>
              <w:right w:val="single" w:sz="4" w:space="0" w:color="auto"/>
            </w:tcBorders>
            <w:shd w:val="clear" w:color="auto" w:fill="auto"/>
            <w:noWrap/>
            <w:vAlign w:val="center"/>
            <w:hideMark/>
          </w:tcPr>
          <w:p w14:paraId="7AC29576"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w:t>
            </w:r>
            <w:proofErr w:type="gramStart"/>
            <w:r w:rsidRPr="000B1959">
              <w:rPr>
                <w:rFonts w:ascii="Times New Roman" w:eastAsia="Times New Roman" w:hAnsi="Times New Roman" w:cs="Times New Roman"/>
                <w:color w:val="000000"/>
                <w:sz w:val="24"/>
                <w:szCs w:val="24"/>
                <w:lang w:eastAsia="ru-RU"/>
              </w:rPr>
              <w:t>Горячий</w:t>
            </w:r>
            <w:proofErr w:type="gramEnd"/>
            <w:r w:rsidRPr="000B1959">
              <w:rPr>
                <w:rFonts w:ascii="Times New Roman" w:eastAsia="Times New Roman" w:hAnsi="Times New Roman" w:cs="Times New Roman"/>
                <w:color w:val="000000"/>
                <w:sz w:val="24"/>
                <w:szCs w:val="24"/>
                <w:lang w:eastAsia="ru-RU"/>
              </w:rPr>
              <w:t xml:space="preserve"> Ключгоргаз»</w:t>
            </w:r>
          </w:p>
        </w:tc>
        <w:tc>
          <w:tcPr>
            <w:tcW w:w="2013" w:type="dxa"/>
            <w:tcBorders>
              <w:top w:val="nil"/>
              <w:left w:val="nil"/>
              <w:bottom w:val="single" w:sz="4" w:space="0" w:color="auto"/>
              <w:right w:val="single" w:sz="4" w:space="0" w:color="auto"/>
            </w:tcBorders>
            <w:shd w:val="clear" w:color="auto" w:fill="auto"/>
            <w:vAlign w:val="center"/>
            <w:hideMark/>
          </w:tcPr>
          <w:p w14:paraId="15ECD2B2"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2305009146</w:t>
            </w:r>
          </w:p>
        </w:tc>
        <w:tc>
          <w:tcPr>
            <w:tcW w:w="3657" w:type="dxa"/>
            <w:tcBorders>
              <w:top w:val="nil"/>
              <w:left w:val="nil"/>
              <w:bottom w:val="single" w:sz="4" w:space="0" w:color="auto"/>
              <w:right w:val="single" w:sz="4" w:space="0" w:color="auto"/>
            </w:tcBorders>
            <w:shd w:val="clear" w:color="auto" w:fill="auto"/>
            <w:noWrap/>
            <w:vAlign w:val="center"/>
            <w:hideMark/>
          </w:tcPr>
          <w:p w14:paraId="395BAFD6"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5EE3D15E"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2D26D4"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9</w:t>
            </w:r>
          </w:p>
        </w:tc>
        <w:tc>
          <w:tcPr>
            <w:tcW w:w="3686" w:type="dxa"/>
            <w:tcBorders>
              <w:top w:val="nil"/>
              <w:left w:val="nil"/>
              <w:bottom w:val="single" w:sz="4" w:space="0" w:color="auto"/>
              <w:right w:val="single" w:sz="4" w:space="0" w:color="auto"/>
            </w:tcBorders>
            <w:shd w:val="clear" w:color="auto" w:fill="auto"/>
            <w:noWrap/>
            <w:vAlign w:val="center"/>
            <w:hideMark/>
          </w:tcPr>
          <w:p w14:paraId="78377DB6"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«Гулькевичирайгаз»</w:t>
            </w:r>
          </w:p>
        </w:tc>
        <w:tc>
          <w:tcPr>
            <w:tcW w:w="2013" w:type="dxa"/>
            <w:tcBorders>
              <w:top w:val="nil"/>
              <w:left w:val="nil"/>
              <w:bottom w:val="single" w:sz="4" w:space="0" w:color="auto"/>
              <w:right w:val="single" w:sz="4" w:space="0" w:color="auto"/>
            </w:tcBorders>
            <w:shd w:val="clear" w:color="auto" w:fill="auto"/>
            <w:vAlign w:val="center"/>
            <w:hideMark/>
          </w:tcPr>
          <w:p w14:paraId="03DEA223"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2329004965</w:t>
            </w:r>
          </w:p>
        </w:tc>
        <w:tc>
          <w:tcPr>
            <w:tcW w:w="3657" w:type="dxa"/>
            <w:tcBorders>
              <w:top w:val="nil"/>
              <w:left w:val="nil"/>
              <w:bottom w:val="single" w:sz="4" w:space="0" w:color="auto"/>
              <w:right w:val="single" w:sz="4" w:space="0" w:color="auto"/>
            </w:tcBorders>
            <w:shd w:val="clear" w:color="auto" w:fill="auto"/>
            <w:noWrap/>
            <w:vAlign w:val="center"/>
            <w:hideMark/>
          </w:tcPr>
          <w:p w14:paraId="0EFEC54D"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0E9CBAD3"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E3FE6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10</w:t>
            </w:r>
          </w:p>
        </w:tc>
        <w:tc>
          <w:tcPr>
            <w:tcW w:w="3686" w:type="dxa"/>
            <w:tcBorders>
              <w:top w:val="nil"/>
              <w:left w:val="nil"/>
              <w:bottom w:val="single" w:sz="4" w:space="0" w:color="auto"/>
              <w:right w:val="single" w:sz="4" w:space="0" w:color="auto"/>
            </w:tcBorders>
            <w:shd w:val="clear" w:color="auto" w:fill="auto"/>
            <w:noWrap/>
            <w:vAlign w:val="center"/>
            <w:hideMark/>
          </w:tcPr>
          <w:p w14:paraId="19A3ADE8"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«Динскаярайгаз»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375353C1"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2330016588</w:t>
            </w:r>
          </w:p>
        </w:tc>
        <w:tc>
          <w:tcPr>
            <w:tcW w:w="3657" w:type="dxa"/>
            <w:tcBorders>
              <w:top w:val="nil"/>
              <w:left w:val="nil"/>
              <w:bottom w:val="single" w:sz="4" w:space="0" w:color="auto"/>
              <w:right w:val="single" w:sz="4" w:space="0" w:color="auto"/>
            </w:tcBorders>
            <w:shd w:val="clear" w:color="auto" w:fill="auto"/>
            <w:noWrap/>
            <w:vAlign w:val="center"/>
            <w:hideMark/>
          </w:tcPr>
          <w:p w14:paraId="12C0EEFA"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4724C73F"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B7E780"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11</w:t>
            </w:r>
          </w:p>
        </w:tc>
        <w:tc>
          <w:tcPr>
            <w:tcW w:w="3686" w:type="dxa"/>
            <w:tcBorders>
              <w:top w:val="nil"/>
              <w:left w:val="nil"/>
              <w:bottom w:val="single" w:sz="4" w:space="0" w:color="auto"/>
              <w:right w:val="single" w:sz="4" w:space="0" w:color="auto"/>
            </w:tcBorders>
            <w:shd w:val="clear" w:color="auto" w:fill="auto"/>
            <w:noWrap/>
            <w:vAlign w:val="center"/>
            <w:hideMark/>
          </w:tcPr>
          <w:p w14:paraId="0338F1D8"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«Ейскгоргаз»</w:t>
            </w:r>
          </w:p>
        </w:tc>
        <w:tc>
          <w:tcPr>
            <w:tcW w:w="2013" w:type="dxa"/>
            <w:tcBorders>
              <w:top w:val="nil"/>
              <w:left w:val="nil"/>
              <w:bottom w:val="single" w:sz="4" w:space="0" w:color="auto"/>
              <w:right w:val="single" w:sz="4" w:space="0" w:color="auto"/>
            </w:tcBorders>
            <w:shd w:val="clear" w:color="auto" w:fill="auto"/>
            <w:vAlign w:val="center"/>
            <w:hideMark/>
          </w:tcPr>
          <w:p w14:paraId="3AA2A4DD"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2306007166</w:t>
            </w:r>
          </w:p>
        </w:tc>
        <w:tc>
          <w:tcPr>
            <w:tcW w:w="3657" w:type="dxa"/>
            <w:tcBorders>
              <w:top w:val="nil"/>
              <w:left w:val="nil"/>
              <w:bottom w:val="single" w:sz="4" w:space="0" w:color="auto"/>
              <w:right w:val="single" w:sz="4" w:space="0" w:color="auto"/>
            </w:tcBorders>
            <w:shd w:val="clear" w:color="auto" w:fill="auto"/>
            <w:noWrap/>
            <w:vAlign w:val="center"/>
            <w:hideMark/>
          </w:tcPr>
          <w:p w14:paraId="0C9B9160"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0FCC7E77"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FC9EA4"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12</w:t>
            </w:r>
          </w:p>
        </w:tc>
        <w:tc>
          <w:tcPr>
            <w:tcW w:w="3686" w:type="dxa"/>
            <w:tcBorders>
              <w:top w:val="nil"/>
              <w:left w:val="nil"/>
              <w:bottom w:val="single" w:sz="4" w:space="0" w:color="auto"/>
              <w:right w:val="single" w:sz="4" w:space="0" w:color="auto"/>
            </w:tcBorders>
            <w:shd w:val="clear" w:color="auto" w:fill="auto"/>
            <w:noWrap/>
            <w:vAlign w:val="center"/>
            <w:hideMark/>
          </w:tcPr>
          <w:p w14:paraId="3E5EE2DA"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«Калининскаярайгаз»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5931A6E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2333004950</w:t>
            </w:r>
          </w:p>
        </w:tc>
        <w:tc>
          <w:tcPr>
            <w:tcW w:w="3657" w:type="dxa"/>
            <w:tcBorders>
              <w:top w:val="nil"/>
              <w:left w:val="nil"/>
              <w:bottom w:val="single" w:sz="4" w:space="0" w:color="auto"/>
              <w:right w:val="single" w:sz="4" w:space="0" w:color="auto"/>
            </w:tcBorders>
            <w:shd w:val="clear" w:color="auto" w:fill="auto"/>
            <w:noWrap/>
            <w:vAlign w:val="center"/>
            <w:hideMark/>
          </w:tcPr>
          <w:p w14:paraId="60DCC05C"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3A03ED38"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1C4411"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13</w:t>
            </w:r>
          </w:p>
        </w:tc>
        <w:tc>
          <w:tcPr>
            <w:tcW w:w="3686" w:type="dxa"/>
            <w:tcBorders>
              <w:top w:val="nil"/>
              <w:left w:val="nil"/>
              <w:bottom w:val="single" w:sz="4" w:space="0" w:color="auto"/>
              <w:right w:val="single" w:sz="4" w:space="0" w:color="auto"/>
            </w:tcBorders>
            <w:shd w:val="clear" w:color="auto" w:fill="auto"/>
            <w:noWrap/>
            <w:vAlign w:val="center"/>
            <w:hideMark/>
          </w:tcPr>
          <w:p w14:paraId="5E6C19CA"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«Каневскаярайгаз»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74263D83"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2334007721</w:t>
            </w:r>
          </w:p>
        </w:tc>
        <w:tc>
          <w:tcPr>
            <w:tcW w:w="3657" w:type="dxa"/>
            <w:tcBorders>
              <w:top w:val="nil"/>
              <w:left w:val="nil"/>
              <w:bottom w:val="single" w:sz="4" w:space="0" w:color="auto"/>
              <w:right w:val="single" w:sz="4" w:space="0" w:color="auto"/>
            </w:tcBorders>
            <w:shd w:val="clear" w:color="auto" w:fill="auto"/>
            <w:noWrap/>
            <w:vAlign w:val="center"/>
            <w:hideMark/>
          </w:tcPr>
          <w:p w14:paraId="7A12B05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пп. 8 п. 2 ст. 105 НК РФ</w:t>
            </w:r>
          </w:p>
        </w:tc>
      </w:tr>
      <w:tr w:rsidR="00800C8F" w:rsidRPr="000B1959" w14:paraId="5BB52CBA"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B061A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14</w:t>
            </w:r>
          </w:p>
        </w:tc>
        <w:tc>
          <w:tcPr>
            <w:tcW w:w="3686" w:type="dxa"/>
            <w:tcBorders>
              <w:top w:val="nil"/>
              <w:left w:val="nil"/>
              <w:bottom w:val="single" w:sz="4" w:space="0" w:color="auto"/>
              <w:right w:val="single" w:sz="4" w:space="0" w:color="auto"/>
            </w:tcBorders>
            <w:shd w:val="clear" w:color="auto" w:fill="auto"/>
            <w:noWrap/>
            <w:vAlign w:val="center"/>
            <w:hideMark/>
          </w:tcPr>
          <w:p w14:paraId="609FE5A4"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«Кореновскрайгаз»</w:t>
            </w:r>
          </w:p>
        </w:tc>
        <w:tc>
          <w:tcPr>
            <w:tcW w:w="2013" w:type="dxa"/>
            <w:tcBorders>
              <w:top w:val="nil"/>
              <w:left w:val="nil"/>
              <w:bottom w:val="single" w:sz="4" w:space="0" w:color="auto"/>
              <w:right w:val="single" w:sz="4" w:space="0" w:color="auto"/>
            </w:tcBorders>
            <w:shd w:val="clear" w:color="auto" w:fill="auto"/>
            <w:vAlign w:val="center"/>
            <w:hideMark/>
          </w:tcPr>
          <w:p w14:paraId="71399C7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2335006784</w:t>
            </w:r>
          </w:p>
        </w:tc>
        <w:tc>
          <w:tcPr>
            <w:tcW w:w="3657" w:type="dxa"/>
            <w:tcBorders>
              <w:top w:val="nil"/>
              <w:left w:val="nil"/>
              <w:bottom w:val="single" w:sz="4" w:space="0" w:color="auto"/>
              <w:right w:val="single" w:sz="4" w:space="0" w:color="auto"/>
            </w:tcBorders>
            <w:shd w:val="clear" w:color="auto" w:fill="auto"/>
            <w:noWrap/>
            <w:vAlign w:val="center"/>
            <w:hideMark/>
          </w:tcPr>
          <w:p w14:paraId="4A3483E8"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2475A142"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81C66B"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15</w:t>
            </w:r>
          </w:p>
        </w:tc>
        <w:tc>
          <w:tcPr>
            <w:tcW w:w="3686" w:type="dxa"/>
            <w:tcBorders>
              <w:top w:val="nil"/>
              <w:left w:val="nil"/>
              <w:bottom w:val="single" w:sz="4" w:space="0" w:color="auto"/>
              <w:right w:val="single" w:sz="4" w:space="0" w:color="auto"/>
            </w:tcBorders>
            <w:shd w:val="clear" w:color="auto" w:fill="auto"/>
            <w:noWrap/>
            <w:vAlign w:val="center"/>
            <w:hideMark/>
          </w:tcPr>
          <w:p w14:paraId="1DA5D176"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«Красноармейскаярайгаз»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7D61667E"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2336005991</w:t>
            </w:r>
          </w:p>
        </w:tc>
        <w:tc>
          <w:tcPr>
            <w:tcW w:w="3657" w:type="dxa"/>
            <w:tcBorders>
              <w:top w:val="nil"/>
              <w:left w:val="nil"/>
              <w:bottom w:val="single" w:sz="4" w:space="0" w:color="auto"/>
              <w:right w:val="single" w:sz="4" w:space="0" w:color="auto"/>
            </w:tcBorders>
            <w:shd w:val="clear" w:color="auto" w:fill="auto"/>
            <w:noWrap/>
            <w:vAlign w:val="center"/>
            <w:hideMark/>
          </w:tcPr>
          <w:p w14:paraId="1CA5ECAE"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50B9D3C5"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B836D8"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16</w:t>
            </w:r>
          </w:p>
        </w:tc>
        <w:tc>
          <w:tcPr>
            <w:tcW w:w="3686" w:type="dxa"/>
            <w:tcBorders>
              <w:top w:val="nil"/>
              <w:left w:val="nil"/>
              <w:bottom w:val="single" w:sz="4" w:space="0" w:color="auto"/>
              <w:right w:val="single" w:sz="4" w:space="0" w:color="auto"/>
            </w:tcBorders>
            <w:shd w:val="clear" w:color="auto" w:fill="auto"/>
            <w:noWrap/>
            <w:vAlign w:val="center"/>
            <w:hideMark/>
          </w:tcPr>
          <w:p w14:paraId="691CDC73"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«Кропоткингоргаз»</w:t>
            </w:r>
          </w:p>
        </w:tc>
        <w:tc>
          <w:tcPr>
            <w:tcW w:w="2013" w:type="dxa"/>
            <w:tcBorders>
              <w:top w:val="nil"/>
              <w:left w:val="nil"/>
              <w:bottom w:val="single" w:sz="4" w:space="0" w:color="auto"/>
              <w:right w:val="single" w:sz="4" w:space="0" w:color="auto"/>
            </w:tcBorders>
            <w:shd w:val="clear" w:color="auto" w:fill="auto"/>
            <w:vAlign w:val="center"/>
            <w:hideMark/>
          </w:tcPr>
          <w:p w14:paraId="13421BC5"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2313003564</w:t>
            </w:r>
          </w:p>
        </w:tc>
        <w:tc>
          <w:tcPr>
            <w:tcW w:w="3657" w:type="dxa"/>
            <w:tcBorders>
              <w:top w:val="nil"/>
              <w:left w:val="nil"/>
              <w:bottom w:val="single" w:sz="4" w:space="0" w:color="auto"/>
              <w:right w:val="single" w:sz="4" w:space="0" w:color="auto"/>
            </w:tcBorders>
            <w:shd w:val="clear" w:color="auto" w:fill="auto"/>
            <w:noWrap/>
            <w:vAlign w:val="center"/>
            <w:hideMark/>
          </w:tcPr>
          <w:p w14:paraId="6A300EEF"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3E38CF88"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FE0A75"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17</w:t>
            </w:r>
          </w:p>
        </w:tc>
        <w:tc>
          <w:tcPr>
            <w:tcW w:w="3686" w:type="dxa"/>
            <w:tcBorders>
              <w:top w:val="nil"/>
              <w:left w:val="nil"/>
              <w:bottom w:val="single" w:sz="4" w:space="0" w:color="auto"/>
              <w:right w:val="single" w:sz="4" w:space="0" w:color="auto"/>
            </w:tcBorders>
            <w:shd w:val="clear" w:color="auto" w:fill="auto"/>
            <w:noWrap/>
            <w:vAlign w:val="center"/>
            <w:hideMark/>
          </w:tcPr>
          <w:p w14:paraId="43E3CE78"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«Крыловскаярайгаз»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1574B2A1"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2338003728</w:t>
            </w:r>
          </w:p>
        </w:tc>
        <w:tc>
          <w:tcPr>
            <w:tcW w:w="3657" w:type="dxa"/>
            <w:tcBorders>
              <w:top w:val="nil"/>
              <w:left w:val="nil"/>
              <w:bottom w:val="single" w:sz="4" w:space="0" w:color="auto"/>
              <w:right w:val="single" w:sz="4" w:space="0" w:color="auto"/>
            </w:tcBorders>
            <w:shd w:val="clear" w:color="auto" w:fill="auto"/>
            <w:noWrap/>
            <w:vAlign w:val="center"/>
            <w:hideMark/>
          </w:tcPr>
          <w:p w14:paraId="38F58695"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41CA5721"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7E603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18</w:t>
            </w:r>
          </w:p>
        </w:tc>
        <w:tc>
          <w:tcPr>
            <w:tcW w:w="3686" w:type="dxa"/>
            <w:tcBorders>
              <w:top w:val="nil"/>
              <w:left w:val="nil"/>
              <w:bottom w:val="single" w:sz="4" w:space="0" w:color="auto"/>
              <w:right w:val="single" w:sz="4" w:space="0" w:color="auto"/>
            </w:tcBorders>
            <w:shd w:val="clear" w:color="auto" w:fill="auto"/>
            <w:noWrap/>
            <w:vAlign w:val="center"/>
            <w:hideMark/>
          </w:tcPr>
          <w:p w14:paraId="1F3EB0BF"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«Крымскрайгаз»</w:t>
            </w:r>
          </w:p>
        </w:tc>
        <w:tc>
          <w:tcPr>
            <w:tcW w:w="2013" w:type="dxa"/>
            <w:tcBorders>
              <w:top w:val="nil"/>
              <w:left w:val="nil"/>
              <w:bottom w:val="single" w:sz="4" w:space="0" w:color="auto"/>
              <w:right w:val="single" w:sz="4" w:space="0" w:color="auto"/>
            </w:tcBorders>
            <w:shd w:val="clear" w:color="auto" w:fill="auto"/>
            <w:vAlign w:val="center"/>
            <w:hideMark/>
          </w:tcPr>
          <w:p w14:paraId="430F45C9"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2337006885</w:t>
            </w:r>
          </w:p>
        </w:tc>
        <w:tc>
          <w:tcPr>
            <w:tcW w:w="3657" w:type="dxa"/>
            <w:tcBorders>
              <w:top w:val="nil"/>
              <w:left w:val="nil"/>
              <w:bottom w:val="single" w:sz="4" w:space="0" w:color="auto"/>
              <w:right w:val="single" w:sz="4" w:space="0" w:color="auto"/>
            </w:tcBorders>
            <w:shd w:val="clear" w:color="auto" w:fill="auto"/>
            <w:noWrap/>
            <w:vAlign w:val="center"/>
            <w:hideMark/>
          </w:tcPr>
          <w:p w14:paraId="3BF504EA"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52B63489"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7D69D4"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19</w:t>
            </w:r>
          </w:p>
        </w:tc>
        <w:tc>
          <w:tcPr>
            <w:tcW w:w="3686" w:type="dxa"/>
            <w:tcBorders>
              <w:top w:val="nil"/>
              <w:left w:val="nil"/>
              <w:bottom w:val="single" w:sz="4" w:space="0" w:color="auto"/>
              <w:right w:val="single" w:sz="4" w:space="0" w:color="auto"/>
            </w:tcBorders>
            <w:shd w:val="clear" w:color="auto" w:fill="auto"/>
            <w:noWrap/>
            <w:vAlign w:val="center"/>
            <w:hideMark/>
          </w:tcPr>
          <w:p w14:paraId="08519F85"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«Курганинскрайгаз»</w:t>
            </w:r>
          </w:p>
        </w:tc>
        <w:tc>
          <w:tcPr>
            <w:tcW w:w="2013" w:type="dxa"/>
            <w:tcBorders>
              <w:top w:val="nil"/>
              <w:left w:val="nil"/>
              <w:bottom w:val="single" w:sz="4" w:space="0" w:color="auto"/>
              <w:right w:val="single" w:sz="4" w:space="0" w:color="auto"/>
            </w:tcBorders>
            <w:shd w:val="clear" w:color="auto" w:fill="auto"/>
            <w:vAlign w:val="center"/>
            <w:hideMark/>
          </w:tcPr>
          <w:p w14:paraId="3E6158F4"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2339006023</w:t>
            </w:r>
          </w:p>
        </w:tc>
        <w:tc>
          <w:tcPr>
            <w:tcW w:w="3657" w:type="dxa"/>
            <w:tcBorders>
              <w:top w:val="nil"/>
              <w:left w:val="nil"/>
              <w:bottom w:val="single" w:sz="4" w:space="0" w:color="auto"/>
              <w:right w:val="single" w:sz="4" w:space="0" w:color="auto"/>
            </w:tcBorders>
            <w:shd w:val="clear" w:color="auto" w:fill="auto"/>
            <w:noWrap/>
            <w:vAlign w:val="center"/>
            <w:hideMark/>
          </w:tcPr>
          <w:p w14:paraId="379E65DA"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1ADB5D36"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0A4B8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20</w:t>
            </w:r>
          </w:p>
        </w:tc>
        <w:tc>
          <w:tcPr>
            <w:tcW w:w="3686" w:type="dxa"/>
            <w:tcBorders>
              <w:top w:val="nil"/>
              <w:left w:val="nil"/>
              <w:bottom w:val="single" w:sz="4" w:space="0" w:color="auto"/>
              <w:right w:val="single" w:sz="4" w:space="0" w:color="auto"/>
            </w:tcBorders>
            <w:shd w:val="clear" w:color="auto" w:fill="auto"/>
            <w:noWrap/>
            <w:vAlign w:val="center"/>
            <w:hideMark/>
          </w:tcPr>
          <w:p w14:paraId="2D005921"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«Кущевскаярайгаз»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01680DBA"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2340004983</w:t>
            </w:r>
          </w:p>
        </w:tc>
        <w:tc>
          <w:tcPr>
            <w:tcW w:w="3657" w:type="dxa"/>
            <w:tcBorders>
              <w:top w:val="nil"/>
              <w:left w:val="nil"/>
              <w:bottom w:val="single" w:sz="4" w:space="0" w:color="auto"/>
              <w:right w:val="single" w:sz="4" w:space="0" w:color="auto"/>
            </w:tcBorders>
            <w:shd w:val="clear" w:color="auto" w:fill="auto"/>
            <w:noWrap/>
            <w:vAlign w:val="center"/>
            <w:hideMark/>
          </w:tcPr>
          <w:p w14:paraId="0FE337AB"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6396435C"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93A789"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21</w:t>
            </w:r>
          </w:p>
        </w:tc>
        <w:tc>
          <w:tcPr>
            <w:tcW w:w="3686" w:type="dxa"/>
            <w:tcBorders>
              <w:top w:val="nil"/>
              <w:left w:val="nil"/>
              <w:bottom w:val="single" w:sz="4" w:space="0" w:color="auto"/>
              <w:right w:val="single" w:sz="4" w:space="0" w:color="auto"/>
            </w:tcBorders>
            <w:shd w:val="clear" w:color="auto" w:fill="auto"/>
            <w:noWrap/>
            <w:vAlign w:val="center"/>
            <w:hideMark/>
          </w:tcPr>
          <w:p w14:paraId="778F1CD4"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«Лабинскрайгаз»</w:t>
            </w:r>
          </w:p>
        </w:tc>
        <w:tc>
          <w:tcPr>
            <w:tcW w:w="2013" w:type="dxa"/>
            <w:tcBorders>
              <w:top w:val="nil"/>
              <w:left w:val="nil"/>
              <w:bottom w:val="single" w:sz="4" w:space="0" w:color="auto"/>
              <w:right w:val="single" w:sz="4" w:space="0" w:color="auto"/>
            </w:tcBorders>
            <w:shd w:val="clear" w:color="auto" w:fill="auto"/>
            <w:vAlign w:val="center"/>
            <w:hideMark/>
          </w:tcPr>
          <w:p w14:paraId="4851E262"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2314004560</w:t>
            </w:r>
          </w:p>
        </w:tc>
        <w:tc>
          <w:tcPr>
            <w:tcW w:w="3657" w:type="dxa"/>
            <w:tcBorders>
              <w:top w:val="nil"/>
              <w:left w:val="nil"/>
              <w:bottom w:val="single" w:sz="4" w:space="0" w:color="auto"/>
              <w:right w:val="single" w:sz="4" w:space="0" w:color="auto"/>
            </w:tcBorders>
            <w:shd w:val="clear" w:color="auto" w:fill="auto"/>
            <w:noWrap/>
            <w:vAlign w:val="center"/>
            <w:hideMark/>
          </w:tcPr>
          <w:p w14:paraId="08669CB3"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130E4062"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A31371"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22</w:t>
            </w:r>
          </w:p>
        </w:tc>
        <w:tc>
          <w:tcPr>
            <w:tcW w:w="3686" w:type="dxa"/>
            <w:tcBorders>
              <w:top w:val="nil"/>
              <w:left w:val="nil"/>
              <w:bottom w:val="single" w:sz="4" w:space="0" w:color="auto"/>
              <w:right w:val="single" w:sz="4" w:space="0" w:color="auto"/>
            </w:tcBorders>
            <w:shd w:val="clear" w:color="auto" w:fill="auto"/>
            <w:noWrap/>
            <w:vAlign w:val="center"/>
            <w:hideMark/>
          </w:tcPr>
          <w:p w14:paraId="092D8290"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«Ленинградскаярайгаз»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31F67DBE"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2341000371</w:t>
            </w:r>
          </w:p>
        </w:tc>
        <w:tc>
          <w:tcPr>
            <w:tcW w:w="3657" w:type="dxa"/>
            <w:tcBorders>
              <w:top w:val="nil"/>
              <w:left w:val="nil"/>
              <w:bottom w:val="single" w:sz="4" w:space="0" w:color="auto"/>
              <w:right w:val="single" w:sz="4" w:space="0" w:color="auto"/>
            </w:tcBorders>
            <w:shd w:val="clear" w:color="auto" w:fill="auto"/>
            <w:noWrap/>
            <w:vAlign w:val="center"/>
            <w:hideMark/>
          </w:tcPr>
          <w:p w14:paraId="5842BB09"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6EE7AF20"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C8A999"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w:t>
            </w:r>
          </w:p>
        </w:tc>
        <w:tc>
          <w:tcPr>
            <w:tcW w:w="3686" w:type="dxa"/>
            <w:tcBorders>
              <w:top w:val="nil"/>
              <w:left w:val="nil"/>
              <w:bottom w:val="single" w:sz="4" w:space="0" w:color="auto"/>
              <w:right w:val="single" w:sz="4" w:space="0" w:color="auto"/>
            </w:tcBorders>
            <w:shd w:val="clear" w:color="auto" w:fill="auto"/>
            <w:noWrap/>
            <w:vAlign w:val="center"/>
            <w:hideMark/>
          </w:tcPr>
          <w:p w14:paraId="411F1CB0"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«Мостовскойрайгаз»</w:t>
            </w:r>
          </w:p>
        </w:tc>
        <w:tc>
          <w:tcPr>
            <w:tcW w:w="2013" w:type="dxa"/>
            <w:tcBorders>
              <w:top w:val="nil"/>
              <w:left w:val="nil"/>
              <w:bottom w:val="single" w:sz="4" w:space="0" w:color="auto"/>
              <w:right w:val="single" w:sz="4" w:space="0" w:color="auto"/>
            </w:tcBorders>
            <w:shd w:val="clear" w:color="auto" w:fill="auto"/>
            <w:vAlign w:val="center"/>
            <w:hideMark/>
          </w:tcPr>
          <w:p w14:paraId="619C5810"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2342003142</w:t>
            </w:r>
          </w:p>
        </w:tc>
        <w:tc>
          <w:tcPr>
            <w:tcW w:w="3657" w:type="dxa"/>
            <w:tcBorders>
              <w:top w:val="nil"/>
              <w:left w:val="nil"/>
              <w:bottom w:val="single" w:sz="4" w:space="0" w:color="auto"/>
              <w:right w:val="single" w:sz="4" w:space="0" w:color="auto"/>
            </w:tcBorders>
            <w:shd w:val="clear" w:color="auto" w:fill="auto"/>
            <w:noWrap/>
            <w:vAlign w:val="center"/>
            <w:hideMark/>
          </w:tcPr>
          <w:p w14:paraId="45EB4CA2"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3CC4A301"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365B61"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24</w:t>
            </w:r>
          </w:p>
        </w:tc>
        <w:tc>
          <w:tcPr>
            <w:tcW w:w="3686" w:type="dxa"/>
            <w:tcBorders>
              <w:top w:val="nil"/>
              <w:left w:val="nil"/>
              <w:bottom w:val="single" w:sz="4" w:space="0" w:color="auto"/>
              <w:right w:val="single" w:sz="4" w:space="0" w:color="auto"/>
            </w:tcBorders>
            <w:shd w:val="clear" w:color="auto" w:fill="auto"/>
            <w:noWrap/>
            <w:vAlign w:val="center"/>
            <w:hideMark/>
          </w:tcPr>
          <w:p w14:paraId="455C82B6"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«Новокубанскрайгаз»</w:t>
            </w:r>
          </w:p>
        </w:tc>
        <w:tc>
          <w:tcPr>
            <w:tcW w:w="2013" w:type="dxa"/>
            <w:tcBorders>
              <w:top w:val="nil"/>
              <w:left w:val="nil"/>
              <w:bottom w:val="single" w:sz="4" w:space="0" w:color="auto"/>
              <w:right w:val="single" w:sz="4" w:space="0" w:color="auto"/>
            </w:tcBorders>
            <w:shd w:val="clear" w:color="auto" w:fill="auto"/>
            <w:vAlign w:val="center"/>
            <w:hideMark/>
          </w:tcPr>
          <w:p w14:paraId="090F5E3B"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2343006266</w:t>
            </w:r>
          </w:p>
        </w:tc>
        <w:tc>
          <w:tcPr>
            <w:tcW w:w="3657" w:type="dxa"/>
            <w:tcBorders>
              <w:top w:val="nil"/>
              <w:left w:val="nil"/>
              <w:bottom w:val="single" w:sz="4" w:space="0" w:color="auto"/>
              <w:right w:val="single" w:sz="4" w:space="0" w:color="auto"/>
            </w:tcBorders>
            <w:shd w:val="clear" w:color="auto" w:fill="auto"/>
            <w:noWrap/>
            <w:vAlign w:val="center"/>
            <w:hideMark/>
          </w:tcPr>
          <w:p w14:paraId="2D9EB64E"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42F2AA45"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AE40F1"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25</w:t>
            </w:r>
          </w:p>
        </w:tc>
        <w:tc>
          <w:tcPr>
            <w:tcW w:w="3686" w:type="dxa"/>
            <w:tcBorders>
              <w:top w:val="nil"/>
              <w:left w:val="nil"/>
              <w:bottom w:val="single" w:sz="4" w:space="0" w:color="auto"/>
              <w:right w:val="single" w:sz="4" w:space="0" w:color="auto"/>
            </w:tcBorders>
            <w:shd w:val="clear" w:color="auto" w:fill="auto"/>
            <w:noWrap/>
            <w:vAlign w:val="center"/>
            <w:hideMark/>
          </w:tcPr>
          <w:p w14:paraId="5DFE46C0"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«Новопокровскаярайгаз»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7EED0E7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2344006170</w:t>
            </w:r>
          </w:p>
        </w:tc>
        <w:tc>
          <w:tcPr>
            <w:tcW w:w="3657" w:type="dxa"/>
            <w:tcBorders>
              <w:top w:val="nil"/>
              <w:left w:val="nil"/>
              <w:bottom w:val="single" w:sz="4" w:space="0" w:color="auto"/>
              <w:right w:val="single" w:sz="4" w:space="0" w:color="auto"/>
            </w:tcBorders>
            <w:shd w:val="clear" w:color="auto" w:fill="auto"/>
            <w:noWrap/>
            <w:vAlign w:val="center"/>
            <w:hideMark/>
          </w:tcPr>
          <w:p w14:paraId="6751A9F9"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68E5CE84"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7AF9B9"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26</w:t>
            </w:r>
          </w:p>
        </w:tc>
        <w:tc>
          <w:tcPr>
            <w:tcW w:w="3686" w:type="dxa"/>
            <w:tcBorders>
              <w:top w:val="nil"/>
              <w:left w:val="nil"/>
              <w:bottom w:val="single" w:sz="4" w:space="0" w:color="auto"/>
              <w:right w:val="single" w:sz="4" w:space="0" w:color="auto"/>
            </w:tcBorders>
            <w:shd w:val="clear" w:color="auto" w:fill="auto"/>
            <w:noWrap/>
            <w:vAlign w:val="center"/>
            <w:hideMark/>
          </w:tcPr>
          <w:p w14:paraId="72CB142F"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«Отраднаярайгаз»</w:t>
            </w:r>
          </w:p>
        </w:tc>
        <w:tc>
          <w:tcPr>
            <w:tcW w:w="2013" w:type="dxa"/>
            <w:tcBorders>
              <w:top w:val="nil"/>
              <w:left w:val="nil"/>
              <w:bottom w:val="single" w:sz="4" w:space="0" w:color="auto"/>
              <w:right w:val="single" w:sz="4" w:space="0" w:color="auto"/>
            </w:tcBorders>
            <w:shd w:val="clear" w:color="auto" w:fill="auto"/>
            <w:vAlign w:val="center"/>
            <w:hideMark/>
          </w:tcPr>
          <w:p w14:paraId="73D2312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2345002644</w:t>
            </w:r>
          </w:p>
        </w:tc>
        <w:tc>
          <w:tcPr>
            <w:tcW w:w="3657" w:type="dxa"/>
            <w:tcBorders>
              <w:top w:val="nil"/>
              <w:left w:val="nil"/>
              <w:bottom w:val="single" w:sz="4" w:space="0" w:color="auto"/>
              <w:right w:val="single" w:sz="4" w:space="0" w:color="auto"/>
            </w:tcBorders>
            <w:shd w:val="clear" w:color="auto" w:fill="auto"/>
            <w:noWrap/>
            <w:vAlign w:val="center"/>
            <w:hideMark/>
          </w:tcPr>
          <w:p w14:paraId="61B49C87"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28050F35"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30983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27</w:t>
            </w:r>
          </w:p>
        </w:tc>
        <w:tc>
          <w:tcPr>
            <w:tcW w:w="3686" w:type="dxa"/>
            <w:tcBorders>
              <w:top w:val="nil"/>
              <w:left w:val="nil"/>
              <w:bottom w:val="single" w:sz="4" w:space="0" w:color="auto"/>
              <w:right w:val="single" w:sz="4" w:space="0" w:color="auto"/>
            </w:tcBorders>
            <w:shd w:val="clear" w:color="auto" w:fill="auto"/>
            <w:noWrap/>
            <w:vAlign w:val="center"/>
            <w:hideMark/>
          </w:tcPr>
          <w:p w14:paraId="0A4D206C"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«Приморско-Ахтарскрайгаз»</w:t>
            </w:r>
          </w:p>
        </w:tc>
        <w:tc>
          <w:tcPr>
            <w:tcW w:w="2013" w:type="dxa"/>
            <w:tcBorders>
              <w:top w:val="nil"/>
              <w:left w:val="nil"/>
              <w:bottom w:val="single" w:sz="4" w:space="0" w:color="auto"/>
              <w:right w:val="single" w:sz="4" w:space="0" w:color="auto"/>
            </w:tcBorders>
            <w:shd w:val="clear" w:color="auto" w:fill="auto"/>
            <w:vAlign w:val="center"/>
            <w:hideMark/>
          </w:tcPr>
          <w:p w14:paraId="4BE194EB"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2347004654</w:t>
            </w:r>
          </w:p>
        </w:tc>
        <w:tc>
          <w:tcPr>
            <w:tcW w:w="3657" w:type="dxa"/>
            <w:tcBorders>
              <w:top w:val="nil"/>
              <w:left w:val="nil"/>
              <w:bottom w:val="single" w:sz="4" w:space="0" w:color="auto"/>
              <w:right w:val="single" w:sz="4" w:space="0" w:color="auto"/>
            </w:tcBorders>
            <w:shd w:val="clear" w:color="auto" w:fill="auto"/>
            <w:noWrap/>
            <w:vAlign w:val="center"/>
            <w:hideMark/>
          </w:tcPr>
          <w:p w14:paraId="281AD25D"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6BA734A6"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251A6D"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28</w:t>
            </w:r>
          </w:p>
        </w:tc>
        <w:tc>
          <w:tcPr>
            <w:tcW w:w="3686" w:type="dxa"/>
            <w:tcBorders>
              <w:top w:val="nil"/>
              <w:left w:val="nil"/>
              <w:bottom w:val="single" w:sz="4" w:space="0" w:color="auto"/>
              <w:right w:val="single" w:sz="4" w:space="0" w:color="auto"/>
            </w:tcBorders>
            <w:shd w:val="clear" w:color="auto" w:fill="auto"/>
            <w:noWrap/>
            <w:vAlign w:val="center"/>
            <w:hideMark/>
          </w:tcPr>
          <w:p w14:paraId="5B73ADF3"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«Северскаярайгаз»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7FE521C2"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2348005643</w:t>
            </w:r>
          </w:p>
        </w:tc>
        <w:tc>
          <w:tcPr>
            <w:tcW w:w="3657" w:type="dxa"/>
            <w:tcBorders>
              <w:top w:val="nil"/>
              <w:left w:val="nil"/>
              <w:bottom w:val="single" w:sz="4" w:space="0" w:color="auto"/>
              <w:right w:val="single" w:sz="4" w:space="0" w:color="auto"/>
            </w:tcBorders>
            <w:shd w:val="clear" w:color="auto" w:fill="auto"/>
            <w:noWrap/>
            <w:vAlign w:val="center"/>
            <w:hideMark/>
          </w:tcPr>
          <w:p w14:paraId="144D118E"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1D1C5495"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9BA9C3"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29</w:t>
            </w:r>
          </w:p>
        </w:tc>
        <w:tc>
          <w:tcPr>
            <w:tcW w:w="3686" w:type="dxa"/>
            <w:tcBorders>
              <w:top w:val="nil"/>
              <w:left w:val="nil"/>
              <w:bottom w:val="single" w:sz="4" w:space="0" w:color="auto"/>
              <w:right w:val="single" w:sz="4" w:space="0" w:color="auto"/>
            </w:tcBorders>
            <w:shd w:val="clear" w:color="auto" w:fill="auto"/>
            <w:noWrap/>
            <w:vAlign w:val="center"/>
            <w:hideMark/>
          </w:tcPr>
          <w:p w14:paraId="56CC4F37"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«Староминскаярайгаз»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7707E5B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2350004911</w:t>
            </w:r>
          </w:p>
        </w:tc>
        <w:tc>
          <w:tcPr>
            <w:tcW w:w="3657" w:type="dxa"/>
            <w:tcBorders>
              <w:top w:val="nil"/>
              <w:left w:val="nil"/>
              <w:bottom w:val="single" w:sz="4" w:space="0" w:color="auto"/>
              <w:right w:val="single" w:sz="4" w:space="0" w:color="auto"/>
            </w:tcBorders>
            <w:shd w:val="clear" w:color="auto" w:fill="auto"/>
            <w:noWrap/>
            <w:vAlign w:val="center"/>
            <w:hideMark/>
          </w:tcPr>
          <w:p w14:paraId="05049D89"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1B8C6103"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E59A5D"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30</w:t>
            </w:r>
          </w:p>
        </w:tc>
        <w:tc>
          <w:tcPr>
            <w:tcW w:w="3686" w:type="dxa"/>
            <w:tcBorders>
              <w:top w:val="nil"/>
              <w:left w:val="nil"/>
              <w:bottom w:val="single" w:sz="4" w:space="0" w:color="auto"/>
              <w:right w:val="single" w:sz="4" w:space="0" w:color="auto"/>
            </w:tcBorders>
            <w:shd w:val="clear" w:color="auto" w:fill="auto"/>
            <w:noWrap/>
            <w:vAlign w:val="center"/>
            <w:hideMark/>
          </w:tcPr>
          <w:p w14:paraId="1D5FD181"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«Тбилисскаярайгаз»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7FF51508"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2351007545</w:t>
            </w:r>
          </w:p>
        </w:tc>
        <w:tc>
          <w:tcPr>
            <w:tcW w:w="3657" w:type="dxa"/>
            <w:tcBorders>
              <w:top w:val="nil"/>
              <w:left w:val="nil"/>
              <w:bottom w:val="single" w:sz="4" w:space="0" w:color="auto"/>
              <w:right w:val="single" w:sz="4" w:space="0" w:color="auto"/>
            </w:tcBorders>
            <w:shd w:val="clear" w:color="auto" w:fill="auto"/>
            <w:noWrap/>
            <w:vAlign w:val="center"/>
            <w:hideMark/>
          </w:tcPr>
          <w:p w14:paraId="7834C592"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612BFB4A"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726403"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31</w:t>
            </w:r>
          </w:p>
        </w:tc>
        <w:tc>
          <w:tcPr>
            <w:tcW w:w="3686" w:type="dxa"/>
            <w:tcBorders>
              <w:top w:val="nil"/>
              <w:left w:val="nil"/>
              <w:bottom w:val="single" w:sz="4" w:space="0" w:color="auto"/>
              <w:right w:val="single" w:sz="4" w:space="0" w:color="auto"/>
            </w:tcBorders>
            <w:shd w:val="clear" w:color="auto" w:fill="auto"/>
            <w:noWrap/>
            <w:vAlign w:val="center"/>
            <w:hideMark/>
          </w:tcPr>
          <w:p w14:paraId="0673C293"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«Темрюкрайгаз»</w:t>
            </w:r>
          </w:p>
        </w:tc>
        <w:tc>
          <w:tcPr>
            <w:tcW w:w="2013" w:type="dxa"/>
            <w:tcBorders>
              <w:top w:val="nil"/>
              <w:left w:val="nil"/>
              <w:bottom w:val="single" w:sz="4" w:space="0" w:color="auto"/>
              <w:right w:val="single" w:sz="4" w:space="0" w:color="auto"/>
            </w:tcBorders>
            <w:shd w:val="clear" w:color="auto" w:fill="auto"/>
            <w:vAlign w:val="center"/>
            <w:hideMark/>
          </w:tcPr>
          <w:p w14:paraId="21FC4211"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2352017666</w:t>
            </w:r>
          </w:p>
        </w:tc>
        <w:tc>
          <w:tcPr>
            <w:tcW w:w="3657" w:type="dxa"/>
            <w:tcBorders>
              <w:top w:val="nil"/>
              <w:left w:val="nil"/>
              <w:bottom w:val="single" w:sz="4" w:space="0" w:color="auto"/>
              <w:right w:val="single" w:sz="4" w:space="0" w:color="auto"/>
            </w:tcBorders>
            <w:shd w:val="clear" w:color="auto" w:fill="auto"/>
            <w:noWrap/>
            <w:vAlign w:val="center"/>
            <w:hideMark/>
          </w:tcPr>
          <w:p w14:paraId="657F56A6"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7A7F3F37"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542FAE"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32</w:t>
            </w:r>
          </w:p>
        </w:tc>
        <w:tc>
          <w:tcPr>
            <w:tcW w:w="3686" w:type="dxa"/>
            <w:tcBorders>
              <w:top w:val="nil"/>
              <w:left w:val="nil"/>
              <w:bottom w:val="single" w:sz="4" w:space="0" w:color="auto"/>
              <w:right w:val="single" w:sz="4" w:space="0" w:color="auto"/>
            </w:tcBorders>
            <w:shd w:val="clear" w:color="auto" w:fill="auto"/>
            <w:noWrap/>
            <w:vAlign w:val="center"/>
            <w:hideMark/>
          </w:tcPr>
          <w:p w14:paraId="0BB61256"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«Тимашевскрайгаз»</w:t>
            </w:r>
          </w:p>
        </w:tc>
        <w:tc>
          <w:tcPr>
            <w:tcW w:w="2013" w:type="dxa"/>
            <w:tcBorders>
              <w:top w:val="nil"/>
              <w:left w:val="nil"/>
              <w:bottom w:val="single" w:sz="4" w:space="0" w:color="auto"/>
              <w:right w:val="single" w:sz="4" w:space="0" w:color="auto"/>
            </w:tcBorders>
            <w:shd w:val="clear" w:color="auto" w:fill="auto"/>
            <w:vAlign w:val="center"/>
            <w:hideMark/>
          </w:tcPr>
          <w:p w14:paraId="62EA24E9"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2353007519</w:t>
            </w:r>
          </w:p>
        </w:tc>
        <w:tc>
          <w:tcPr>
            <w:tcW w:w="3657" w:type="dxa"/>
            <w:tcBorders>
              <w:top w:val="nil"/>
              <w:left w:val="nil"/>
              <w:bottom w:val="single" w:sz="4" w:space="0" w:color="auto"/>
              <w:right w:val="single" w:sz="4" w:space="0" w:color="auto"/>
            </w:tcBorders>
            <w:shd w:val="clear" w:color="auto" w:fill="auto"/>
            <w:noWrap/>
            <w:vAlign w:val="center"/>
            <w:hideMark/>
          </w:tcPr>
          <w:p w14:paraId="4B96FD46"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64F1E215"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A92A8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33</w:t>
            </w:r>
          </w:p>
        </w:tc>
        <w:tc>
          <w:tcPr>
            <w:tcW w:w="3686" w:type="dxa"/>
            <w:tcBorders>
              <w:top w:val="nil"/>
              <w:left w:val="nil"/>
              <w:bottom w:val="single" w:sz="4" w:space="0" w:color="auto"/>
              <w:right w:val="single" w:sz="4" w:space="0" w:color="auto"/>
            </w:tcBorders>
            <w:shd w:val="clear" w:color="auto" w:fill="auto"/>
            <w:noWrap/>
            <w:vAlign w:val="center"/>
            <w:hideMark/>
          </w:tcPr>
          <w:p w14:paraId="3AD22995"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«Тихорецкгоргаз»</w:t>
            </w:r>
          </w:p>
        </w:tc>
        <w:tc>
          <w:tcPr>
            <w:tcW w:w="2013" w:type="dxa"/>
            <w:tcBorders>
              <w:top w:val="nil"/>
              <w:left w:val="nil"/>
              <w:bottom w:val="single" w:sz="4" w:space="0" w:color="auto"/>
              <w:right w:val="single" w:sz="4" w:space="0" w:color="auto"/>
            </w:tcBorders>
            <w:shd w:val="clear" w:color="auto" w:fill="auto"/>
            <w:vAlign w:val="center"/>
            <w:hideMark/>
          </w:tcPr>
          <w:p w14:paraId="2B920230"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2321004522</w:t>
            </w:r>
          </w:p>
        </w:tc>
        <w:tc>
          <w:tcPr>
            <w:tcW w:w="3657" w:type="dxa"/>
            <w:tcBorders>
              <w:top w:val="nil"/>
              <w:left w:val="nil"/>
              <w:bottom w:val="single" w:sz="4" w:space="0" w:color="auto"/>
              <w:right w:val="single" w:sz="4" w:space="0" w:color="auto"/>
            </w:tcBorders>
            <w:shd w:val="clear" w:color="auto" w:fill="auto"/>
            <w:noWrap/>
            <w:vAlign w:val="center"/>
            <w:hideMark/>
          </w:tcPr>
          <w:p w14:paraId="1B6AA2BD"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070EF50E"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7B2D0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34</w:t>
            </w:r>
          </w:p>
        </w:tc>
        <w:tc>
          <w:tcPr>
            <w:tcW w:w="3686" w:type="dxa"/>
            <w:tcBorders>
              <w:top w:val="nil"/>
              <w:left w:val="nil"/>
              <w:bottom w:val="single" w:sz="4" w:space="0" w:color="auto"/>
              <w:right w:val="single" w:sz="4" w:space="0" w:color="auto"/>
            </w:tcBorders>
            <w:shd w:val="clear" w:color="auto" w:fill="auto"/>
            <w:noWrap/>
            <w:vAlign w:val="center"/>
            <w:hideMark/>
          </w:tcPr>
          <w:p w14:paraId="467B2083"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«Успенскаярайгаз»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7C9B198D"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2357002166</w:t>
            </w:r>
          </w:p>
        </w:tc>
        <w:tc>
          <w:tcPr>
            <w:tcW w:w="3657" w:type="dxa"/>
            <w:tcBorders>
              <w:top w:val="nil"/>
              <w:left w:val="nil"/>
              <w:bottom w:val="single" w:sz="4" w:space="0" w:color="auto"/>
              <w:right w:val="single" w:sz="4" w:space="0" w:color="auto"/>
            </w:tcBorders>
            <w:shd w:val="clear" w:color="auto" w:fill="auto"/>
            <w:noWrap/>
            <w:vAlign w:val="center"/>
            <w:hideMark/>
          </w:tcPr>
          <w:p w14:paraId="65303FDD"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38FECDA5"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DBBF8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35</w:t>
            </w:r>
          </w:p>
        </w:tc>
        <w:tc>
          <w:tcPr>
            <w:tcW w:w="3686" w:type="dxa"/>
            <w:tcBorders>
              <w:top w:val="nil"/>
              <w:left w:val="nil"/>
              <w:bottom w:val="single" w:sz="4" w:space="0" w:color="auto"/>
              <w:right w:val="single" w:sz="4" w:space="0" w:color="auto"/>
            </w:tcBorders>
            <w:shd w:val="clear" w:color="auto" w:fill="auto"/>
            <w:noWrap/>
            <w:vAlign w:val="center"/>
            <w:hideMark/>
          </w:tcPr>
          <w:p w14:paraId="0050572C"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«Щербиновскаярайгаз»</w:t>
            </w:r>
          </w:p>
        </w:tc>
        <w:tc>
          <w:tcPr>
            <w:tcW w:w="2013" w:type="dxa"/>
            <w:tcBorders>
              <w:top w:val="nil"/>
              <w:left w:val="nil"/>
              <w:bottom w:val="single" w:sz="4" w:space="0" w:color="auto"/>
              <w:right w:val="single" w:sz="4" w:space="0" w:color="auto"/>
            </w:tcBorders>
            <w:shd w:val="clear" w:color="auto" w:fill="auto"/>
            <w:vAlign w:val="center"/>
            <w:hideMark/>
          </w:tcPr>
          <w:p w14:paraId="252CE962"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2358000115</w:t>
            </w:r>
          </w:p>
        </w:tc>
        <w:tc>
          <w:tcPr>
            <w:tcW w:w="3657" w:type="dxa"/>
            <w:tcBorders>
              <w:top w:val="nil"/>
              <w:left w:val="nil"/>
              <w:bottom w:val="single" w:sz="4" w:space="0" w:color="auto"/>
              <w:right w:val="single" w:sz="4" w:space="0" w:color="auto"/>
            </w:tcBorders>
            <w:shd w:val="clear" w:color="auto" w:fill="auto"/>
            <w:noWrap/>
            <w:vAlign w:val="center"/>
            <w:hideMark/>
          </w:tcPr>
          <w:p w14:paraId="4702297F"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1ED30520"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240AF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36</w:t>
            </w:r>
          </w:p>
        </w:tc>
        <w:tc>
          <w:tcPr>
            <w:tcW w:w="3686" w:type="dxa"/>
            <w:tcBorders>
              <w:top w:val="nil"/>
              <w:left w:val="nil"/>
              <w:bottom w:val="single" w:sz="4" w:space="0" w:color="auto"/>
              <w:right w:val="single" w:sz="4" w:space="0" w:color="auto"/>
            </w:tcBorders>
            <w:shd w:val="clear" w:color="auto" w:fill="auto"/>
            <w:noWrap/>
            <w:vAlign w:val="center"/>
            <w:hideMark/>
          </w:tcPr>
          <w:p w14:paraId="5BC6296E"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«Газпром газораспределение Краснодар»</w:t>
            </w:r>
          </w:p>
        </w:tc>
        <w:tc>
          <w:tcPr>
            <w:tcW w:w="2013" w:type="dxa"/>
            <w:tcBorders>
              <w:top w:val="nil"/>
              <w:left w:val="nil"/>
              <w:bottom w:val="single" w:sz="4" w:space="0" w:color="auto"/>
              <w:right w:val="single" w:sz="4" w:space="0" w:color="auto"/>
            </w:tcBorders>
            <w:shd w:val="clear" w:color="auto" w:fill="auto"/>
            <w:vAlign w:val="center"/>
            <w:hideMark/>
          </w:tcPr>
          <w:p w14:paraId="5C30508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2308021656</w:t>
            </w:r>
          </w:p>
        </w:tc>
        <w:tc>
          <w:tcPr>
            <w:tcW w:w="3657" w:type="dxa"/>
            <w:tcBorders>
              <w:top w:val="nil"/>
              <w:left w:val="nil"/>
              <w:bottom w:val="single" w:sz="4" w:space="0" w:color="auto"/>
              <w:right w:val="single" w:sz="4" w:space="0" w:color="auto"/>
            </w:tcBorders>
            <w:shd w:val="clear" w:color="auto" w:fill="auto"/>
            <w:noWrap/>
            <w:vAlign w:val="center"/>
            <w:hideMark/>
          </w:tcPr>
          <w:p w14:paraId="448E36A4"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пп. 1,7 п. 2 ст. 105 НК РФ</w:t>
            </w:r>
          </w:p>
        </w:tc>
      </w:tr>
      <w:tr w:rsidR="00800C8F" w:rsidRPr="000B1959" w14:paraId="0F4C26ED"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786469"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37</w:t>
            </w:r>
          </w:p>
        </w:tc>
        <w:tc>
          <w:tcPr>
            <w:tcW w:w="3686" w:type="dxa"/>
            <w:tcBorders>
              <w:top w:val="nil"/>
              <w:left w:val="nil"/>
              <w:bottom w:val="single" w:sz="4" w:space="0" w:color="auto"/>
              <w:right w:val="single" w:sz="4" w:space="0" w:color="auto"/>
            </w:tcBorders>
            <w:shd w:val="clear" w:color="auto" w:fill="auto"/>
            <w:noWrap/>
            <w:vAlign w:val="center"/>
            <w:hideMark/>
          </w:tcPr>
          <w:p w14:paraId="45B0C412"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 xml:space="preserve">ООО «Газпром межрегионгаз </w:t>
            </w:r>
            <w:r w:rsidRPr="000B1959">
              <w:rPr>
                <w:rFonts w:ascii="Times New Roman" w:eastAsia="Times New Roman" w:hAnsi="Times New Roman" w:cs="Times New Roman"/>
                <w:color w:val="000000"/>
                <w:sz w:val="24"/>
                <w:szCs w:val="24"/>
                <w:lang w:eastAsia="ru-RU"/>
              </w:rPr>
              <w:lastRenderedPageBreak/>
              <w:t>Краснодар»</w:t>
            </w:r>
          </w:p>
        </w:tc>
        <w:tc>
          <w:tcPr>
            <w:tcW w:w="2013" w:type="dxa"/>
            <w:tcBorders>
              <w:top w:val="nil"/>
              <w:left w:val="nil"/>
              <w:bottom w:val="single" w:sz="4" w:space="0" w:color="auto"/>
              <w:right w:val="single" w:sz="4" w:space="0" w:color="auto"/>
            </w:tcBorders>
            <w:shd w:val="clear" w:color="auto" w:fill="auto"/>
            <w:vAlign w:val="center"/>
            <w:hideMark/>
          </w:tcPr>
          <w:p w14:paraId="295EBBA9"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lastRenderedPageBreak/>
              <w:t>2308070396</w:t>
            </w:r>
          </w:p>
        </w:tc>
        <w:tc>
          <w:tcPr>
            <w:tcW w:w="3657" w:type="dxa"/>
            <w:tcBorders>
              <w:top w:val="nil"/>
              <w:left w:val="nil"/>
              <w:bottom w:val="single" w:sz="4" w:space="0" w:color="auto"/>
              <w:right w:val="single" w:sz="4" w:space="0" w:color="auto"/>
            </w:tcBorders>
            <w:shd w:val="clear" w:color="auto" w:fill="auto"/>
            <w:noWrap/>
            <w:vAlign w:val="center"/>
            <w:hideMark/>
          </w:tcPr>
          <w:p w14:paraId="3252030F"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561AF3">
              <w:rPr>
                <w:rFonts w:ascii="Times New Roman" w:eastAsia="Times New Roman" w:hAnsi="Times New Roman" w:cs="Times New Roman"/>
                <w:color w:val="000000"/>
                <w:sz w:val="24"/>
                <w:szCs w:val="24"/>
                <w:lang w:eastAsia="ru-RU"/>
              </w:rPr>
              <w:t>пп. 1,7 п. 2 ст. 105 НК РФ</w:t>
            </w:r>
          </w:p>
        </w:tc>
      </w:tr>
      <w:tr w:rsidR="00800C8F" w:rsidRPr="000B1959" w14:paraId="3CB85635"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7E08B8"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lastRenderedPageBreak/>
              <w:t>38</w:t>
            </w:r>
          </w:p>
        </w:tc>
        <w:tc>
          <w:tcPr>
            <w:tcW w:w="3686" w:type="dxa"/>
            <w:tcBorders>
              <w:top w:val="nil"/>
              <w:left w:val="nil"/>
              <w:bottom w:val="single" w:sz="4" w:space="0" w:color="auto"/>
              <w:right w:val="single" w:sz="4" w:space="0" w:color="auto"/>
            </w:tcBorders>
            <w:shd w:val="clear" w:color="auto" w:fill="auto"/>
            <w:noWrap/>
            <w:vAlign w:val="center"/>
            <w:hideMark/>
          </w:tcPr>
          <w:p w14:paraId="392164A5"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«Газпром газораспределение»</w:t>
            </w:r>
          </w:p>
        </w:tc>
        <w:tc>
          <w:tcPr>
            <w:tcW w:w="2013" w:type="dxa"/>
            <w:tcBorders>
              <w:top w:val="nil"/>
              <w:left w:val="nil"/>
              <w:bottom w:val="single" w:sz="4" w:space="0" w:color="auto"/>
              <w:right w:val="single" w:sz="4" w:space="0" w:color="auto"/>
            </w:tcBorders>
            <w:shd w:val="clear" w:color="auto" w:fill="auto"/>
            <w:vAlign w:val="center"/>
            <w:hideMark/>
          </w:tcPr>
          <w:p w14:paraId="511ED3B3"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7838306818</w:t>
            </w:r>
          </w:p>
        </w:tc>
        <w:tc>
          <w:tcPr>
            <w:tcW w:w="3657" w:type="dxa"/>
            <w:tcBorders>
              <w:top w:val="nil"/>
              <w:left w:val="nil"/>
              <w:bottom w:val="single" w:sz="4" w:space="0" w:color="auto"/>
              <w:right w:val="single" w:sz="4" w:space="0" w:color="auto"/>
            </w:tcBorders>
            <w:shd w:val="clear" w:color="auto" w:fill="auto"/>
            <w:noWrap/>
            <w:vAlign w:val="center"/>
            <w:hideMark/>
          </w:tcPr>
          <w:p w14:paraId="26AC57FD"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 п. 2 ст. 105 НК РФ</w:t>
            </w:r>
          </w:p>
        </w:tc>
      </w:tr>
      <w:tr w:rsidR="00800C8F" w:rsidRPr="000B1959" w14:paraId="629CA129"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D00C2B"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39</w:t>
            </w:r>
          </w:p>
        </w:tc>
        <w:tc>
          <w:tcPr>
            <w:tcW w:w="3686" w:type="dxa"/>
            <w:tcBorders>
              <w:top w:val="nil"/>
              <w:left w:val="nil"/>
              <w:bottom w:val="single" w:sz="4" w:space="0" w:color="auto"/>
              <w:right w:val="single" w:sz="4" w:space="0" w:color="auto"/>
            </w:tcBorders>
            <w:shd w:val="clear" w:color="auto" w:fill="auto"/>
            <w:noWrap/>
            <w:vAlign w:val="center"/>
            <w:hideMark/>
          </w:tcPr>
          <w:p w14:paraId="766F8A16"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ООО «Газпром межрегионгаз»</w:t>
            </w:r>
          </w:p>
        </w:tc>
        <w:tc>
          <w:tcPr>
            <w:tcW w:w="2013" w:type="dxa"/>
            <w:tcBorders>
              <w:top w:val="nil"/>
              <w:left w:val="nil"/>
              <w:bottom w:val="single" w:sz="4" w:space="0" w:color="auto"/>
              <w:right w:val="single" w:sz="4" w:space="0" w:color="auto"/>
            </w:tcBorders>
            <w:shd w:val="clear" w:color="auto" w:fill="auto"/>
            <w:vAlign w:val="center"/>
            <w:hideMark/>
          </w:tcPr>
          <w:p w14:paraId="30115E3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5003021311</w:t>
            </w:r>
          </w:p>
        </w:tc>
        <w:tc>
          <w:tcPr>
            <w:tcW w:w="3657" w:type="dxa"/>
            <w:tcBorders>
              <w:top w:val="nil"/>
              <w:left w:val="nil"/>
              <w:bottom w:val="single" w:sz="4" w:space="0" w:color="auto"/>
              <w:right w:val="single" w:sz="4" w:space="0" w:color="auto"/>
            </w:tcBorders>
            <w:shd w:val="clear" w:color="auto" w:fill="auto"/>
            <w:noWrap/>
            <w:vAlign w:val="center"/>
            <w:hideMark/>
          </w:tcPr>
          <w:p w14:paraId="25590189" w14:textId="77777777" w:rsidR="00800C8F" w:rsidRPr="000B1959" w:rsidRDefault="00800C8F" w:rsidP="00D41D5F">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w:t>
            </w:r>
            <w:r w:rsidRPr="00397107">
              <w:rPr>
                <w:rFonts w:ascii="Times New Roman" w:eastAsia="Times New Roman" w:hAnsi="Times New Roman" w:cs="Times New Roman"/>
                <w:color w:val="000000"/>
                <w:sz w:val="24"/>
                <w:szCs w:val="24"/>
                <w:lang w:eastAsia="ru-RU"/>
              </w:rPr>
              <w:t xml:space="preserve"> п. 2 ст. 105 НК РФ</w:t>
            </w:r>
          </w:p>
        </w:tc>
      </w:tr>
      <w:tr w:rsidR="00800C8F" w:rsidRPr="000B1959" w14:paraId="49812511"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DF8B2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40</w:t>
            </w:r>
          </w:p>
        </w:tc>
        <w:tc>
          <w:tcPr>
            <w:tcW w:w="3686" w:type="dxa"/>
            <w:tcBorders>
              <w:top w:val="nil"/>
              <w:left w:val="nil"/>
              <w:bottom w:val="single" w:sz="4" w:space="0" w:color="auto"/>
              <w:right w:val="single" w:sz="4" w:space="0" w:color="auto"/>
            </w:tcBorders>
            <w:shd w:val="clear" w:color="auto" w:fill="auto"/>
            <w:noWrap/>
            <w:vAlign w:val="center"/>
            <w:hideMark/>
          </w:tcPr>
          <w:p w14:paraId="73EAD253"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«ПМЗ»</w:t>
            </w:r>
          </w:p>
        </w:tc>
        <w:tc>
          <w:tcPr>
            <w:tcW w:w="2013" w:type="dxa"/>
            <w:tcBorders>
              <w:top w:val="nil"/>
              <w:left w:val="nil"/>
              <w:bottom w:val="single" w:sz="4" w:space="0" w:color="auto"/>
              <w:right w:val="single" w:sz="4" w:space="0" w:color="auto"/>
            </w:tcBorders>
            <w:shd w:val="clear" w:color="auto" w:fill="auto"/>
            <w:vAlign w:val="center"/>
            <w:hideMark/>
          </w:tcPr>
          <w:p w14:paraId="1293B4F7"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366F48">
              <w:rPr>
                <w:rFonts w:ascii="Times New Roman" w:eastAsia="Times New Roman" w:hAnsi="Times New Roman" w:cs="Times New Roman"/>
                <w:color w:val="000000"/>
                <w:sz w:val="24"/>
                <w:szCs w:val="24"/>
                <w:lang w:val="en-US" w:eastAsia="ru-RU"/>
              </w:rPr>
              <w:t>0</w:t>
            </w:r>
            <w:r w:rsidRPr="00366F48">
              <w:rPr>
                <w:rFonts w:ascii="Times New Roman" w:eastAsia="Times New Roman" w:hAnsi="Times New Roman" w:cs="Times New Roman"/>
                <w:color w:val="000000"/>
                <w:sz w:val="24"/>
                <w:szCs w:val="24"/>
                <w:lang w:eastAsia="ru-RU"/>
              </w:rPr>
              <w:t>106002061</w:t>
            </w:r>
          </w:p>
        </w:tc>
        <w:tc>
          <w:tcPr>
            <w:tcW w:w="3657" w:type="dxa"/>
            <w:tcBorders>
              <w:top w:val="nil"/>
              <w:left w:val="nil"/>
              <w:bottom w:val="single" w:sz="4" w:space="0" w:color="auto"/>
              <w:right w:val="single" w:sz="4" w:space="0" w:color="auto"/>
            </w:tcBorders>
            <w:shd w:val="clear" w:color="auto" w:fill="auto"/>
            <w:noWrap/>
            <w:vAlign w:val="center"/>
            <w:hideMark/>
          </w:tcPr>
          <w:p w14:paraId="4792101E"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15BCA9B7"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77D2AA"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41</w:t>
            </w:r>
          </w:p>
        </w:tc>
        <w:tc>
          <w:tcPr>
            <w:tcW w:w="3686" w:type="dxa"/>
            <w:tcBorders>
              <w:top w:val="nil"/>
              <w:left w:val="nil"/>
              <w:bottom w:val="single" w:sz="4" w:space="0" w:color="auto"/>
              <w:right w:val="single" w:sz="4" w:space="0" w:color="auto"/>
            </w:tcBorders>
            <w:shd w:val="clear" w:color="auto" w:fill="auto"/>
            <w:noWrap/>
            <w:vAlign w:val="center"/>
            <w:hideMark/>
          </w:tcPr>
          <w:p w14:paraId="61D9CDA0"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АО «Сочигоргаз»</w:t>
            </w:r>
          </w:p>
        </w:tc>
        <w:tc>
          <w:tcPr>
            <w:tcW w:w="2013" w:type="dxa"/>
            <w:tcBorders>
              <w:top w:val="nil"/>
              <w:left w:val="nil"/>
              <w:bottom w:val="single" w:sz="4" w:space="0" w:color="auto"/>
              <w:right w:val="single" w:sz="4" w:space="0" w:color="auto"/>
            </w:tcBorders>
            <w:shd w:val="clear" w:color="auto" w:fill="auto"/>
            <w:vAlign w:val="center"/>
            <w:hideMark/>
          </w:tcPr>
          <w:p w14:paraId="7BB2555A"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2320032774</w:t>
            </w:r>
          </w:p>
        </w:tc>
        <w:tc>
          <w:tcPr>
            <w:tcW w:w="3657" w:type="dxa"/>
            <w:tcBorders>
              <w:top w:val="nil"/>
              <w:left w:val="nil"/>
              <w:bottom w:val="single" w:sz="4" w:space="0" w:color="auto"/>
              <w:right w:val="single" w:sz="4" w:space="0" w:color="auto"/>
            </w:tcBorders>
            <w:shd w:val="clear" w:color="auto" w:fill="auto"/>
            <w:noWrap/>
            <w:vAlign w:val="center"/>
            <w:hideMark/>
          </w:tcPr>
          <w:p w14:paraId="038162EC"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пп. 1,7 п. 2 ст. 105 НК РФ</w:t>
            </w:r>
          </w:p>
        </w:tc>
      </w:tr>
      <w:tr w:rsidR="00800C8F" w:rsidRPr="000B1959" w14:paraId="7AEB5C29"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C78AE1"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42</w:t>
            </w:r>
          </w:p>
        </w:tc>
        <w:tc>
          <w:tcPr>
            <w:tcW w:w="3686" w:type="dxa"/>
            <w:tcBorders>
              <w:top w:val="nil"/>
              <w:left w:val="nil"/>
              <w:bottom w:val="single" w:sz="4" w:space="0" w:color="auto"/>
              <w:right w:val="single" w:sz="4" w:space="0" w:color="auto"/>
            </w:tcBorders>
            <w:shd w:val="clear" w:color="auto" w:fill="auto"/>
            <w:noWrap/>
            <w:vAlign w:val="center"/>
            <w:hideMark/>
          </w:tcPr>
          <w:p w14:paraId="5F279275"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ООО «Газэнергоинформ»</w:t>
            </w:r>
          </w:p>
        </w:tc>
        <w:tc>
          <w:tcPr>
            <w:tcW w:w="2013" w:type="dxa"/>
            <w:tcBorders>
              <w:top w:val="nil"/>
              <w:left w:val="nil"/>
              <w:bottom w:val="single" w:sz="4" w:space="0" w:color="auto"/>
              <w:right w:val="single" w:sz="4" w:space="0" w:color="auto"/>
            </w:tcBorders>
            <w:shd w:val="clear" w:color="auto" w:fill="auto"/>
            <w:vAlign w:val="center"/>
            <w:hideMark/>
          </w:tcPr>
          <w:p w14:paraId="0C2A7F9B"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7728696530</w:t>
            </w:r>
          </w:p>
        </w:tc>
        <w:tc>
          <w:tcPr>
            <w:tcW w:w="3657" w:type="dxa"/>
            <w:tcBorders>
              <w:top w:val="nil"/>
              <w:left w:val="nil"/>
              <w:bottom w:val="single" w:sz="4" w:space="0" w:color="auto"/>
              <w:right w:val="single" w:sz="4" w:space="0" w:color="auto"/>
            </w:tcBorders>
            <w:shd w:val="clear" w:color="auto" w:fill="auto"/>
            <w:noWrap/>
            <w:vAlign w:val="center"/>
            <w:hideMark/>
          </w:tcPr>
          <w:p w14:paraId="556E1368"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 п. 2 ст. 105 НК РФ</w:t>
            </w:r>
          </w:p>
        </w:tc>
      </w:tr>
      <w:tr w:rsidR="00800C8F" w:rsidRPr="000B1959" w14:paraId="29794148"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3B99DD"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43</w:t>
            </w:r>
          </w:p>
        </w:tc>
        <w:tc>
          <w:tcPr>
            <w:tcW w:w="3686" w:type="dxa"/>
            <w:tcBorders>
              <w:top w:val="nil"/>
              <w:left w:val="nil"/>
              <w:bottom w:val="single" w:sz="4" w:space="0" w:color="auto"/>
              <w:right w:val="single" w:sz="4" w:space="0" w:color="auto"/>
            </w:tcBorders>
            <w:shd w:val="clear" w:color="auto" w:fill="auto"/>
            <w:noWrap/>
            <w:vAlign w:val="center"/>
            <w:hideMark/>
          </w:tcPr>
          <w:p w14:paraId="338A8EA0"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ООО «Краснодар Газ-Сервис»</w:t>
            </w:r>
          </w:p>
        </w:tc>
        <w:tc>
          <w:tcPr>
            <w:tcW w:w="2013" w:type="dxa"/>
            <w:tcBorders>
              <w:top w:val="nil"/>
              <w:left w:val="nil"/>
              <w:bottom w:val="single" w:sz="4" w:space="0" w:color="auto"/>
              <w:right w:val="single" w:sz="4" w:space="0" w:color="auto"/>
            </w:tcBorders>
            <w:shd w:val="clear" w:color="auto" w:fill="auto"/>
            <w:vAlign w:val="center"/>
            <w:hideMark/>
          </w:tcPr>
          <w:p w14:paraId="658E53B5"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2308035271</w:t>
            </w:r>
          </w:p>
        </w:tc>
        <w:tc>
          <w:tcPr>
            <w:tcW w:w="3657" w:type="dxa"/>
            <w:tcBorders>
              <w:top w:val="nil"/>
              <w:left w:val="nil"/>
              <w:bottom w:val="single" w:sz="4" w:space="0" w:color="auto"/>
              <w:right w:val="single" w:sz="4" w:space="0" w:color="auto"/>
            </w:tcBorders>
            <w:shd w:val="clear" w:color="auto" w:fill="auto"/>
            <w:noWrap/>
            <w:vAlign w:val="center"/>
            <w:hideMark/>
          </w:tcPr>
          <w:p w14:paraId="202E40D0"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1,8 п. 2 ст. 105 НК РФ</w:t>
            </w:r>
          </w:p>
        </w:tc>
      </w:tr>
      <w:tr w:rsidR="00800C8F" w:rsidRPr="000B1959" w14:paraId="16A27982" w14:textId="77777777" w:rsidTr="00D41D5F">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CA3934"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44</w:t>
            </w:r>
          </w:p>
        </w:tc>
        <w:tc>
          <w:tcPr>
            <w:tcW w:w="3686" w:type="dxa"/>
            <w:tcBorders>
              <w:top w:val="nil"/>
              <w:left w:val="nil"/>
              <w:bottom w:val="single" w:sz="4" w:space="0" w:color="auto"/>
              <w:right w:val="single" w:sz="4" w:space="0" w:color="auto"/>
            </w:tcBorders>
            <w:shd w:val="clear" w:color="auto" w:fill="auto"/>
            <w:noWrap/>
            <w:vAlign w:val="center"/>
            <w:hideMark/>
          </w:tcPr>
          <w:p w14:paraId="080155C3" w14:textId="77777777" w:rsidR="00800C8F" w:rsidRPr="000B1959" w:rsidRDefault="00800C8F" w:rsidP="00D41D5F">
            <w:pPr>
              <w:spacing w:after="0" w:line="240" w:lineRule="auto"/>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ПАО «Газпром»</w:t>
            </w:r>
          </w:p>
        </w:tc>
        <w:tc>
          <w:tcPr>
            <w:tcW w:w="2013" w:type="dxa"/>
            <w:tcBorders>
              <w:top w:val="nil"/>
              <w:left w:val="nil"/>
              <w:bottom w:val="single" w:sz="4" w:space="0" w:color="auto"/>
              <w:right w:val="single" w:sz="4" w:space="0" w:color="auto"/>
            </w:tcBorders>
            <w:shd w:val="clear" w:color="auto" w:fill="auto"/>
            <w:vAlign w:val="center"/>
            <w:hideMark/>
          </w:tcPr>
          <w:p w14:paraId="3643D376" w14:textId="77777777" w:rsidR="00800C8F" w:rsidRPr="000B1959" w:rsidRDefault="00800C8F" w:rsidP="00D41D5F">
            <w:pPr>
              <w:spacing w:after="0" w:line="240" w:lineRule="auto"/>
              <w:jc w:val="center"/>
              <w:rPr>
                <w:rFonts w:ascii="Times New Roman" w:eastAsia="Times New Roman" w:hAnsi="Times New Roman" w:cs="Times New Roman"/>
                <w:color w:val="000000"/>
                <w:sz w:val="24"/>
                <w:szCs w:val="24"/>
                <w:lang w:eastAsia="ru-RU"/>
              </w:rPr>
            </w:pPr>
            <w:r w:rsidRPr="000B1959">
              <w:rPr>
                <w:rFonts w:ascii="Times New Roman" w:eastAsia="Times New Roman" w:hAnsi="Times New Roman" w:cs="Times New Roman"/>
                <w:color w:val="000000"/>
                <w:sz w:val="24"/>
                <w:szCs w:val="24"/>
                <w:lang w:eastAsia="ru-RU"/>
              </w:rPr>
              <w:t>7736050003</w:t>
            </w:r>
          </w:p>
        </w:tc>
        <w:tc>
          <w:tcPr>
            <w:tcW w:w="3657" w:type="dxa"/>
            <w:tcBorders>
              <w:top w:val="nil"/>
              <w:left w:val="nil"/>
              <w:bottom w:val="single" w:sz="4" w:space="0" w:color="auto"/>
              <w:right w:val="single" w:sz="4" w:space="0" w:color="auto"/>
            </w:tcBorders>
            <w:shd w:val="clear" w:color="auto" w:fill="auto"/>
            <w:noWrap/>
            <w:vAlign w:val="center"/>
            <w:hideMark/>
          </w:tcPr>
          <w:p w14:paraId="6314237E" w14:textId="77777777" w:rsidR="00800C8F" w:rsidRPr="000B1959" w:rsidRDefault="00800C8F" w:rsidP="00D41D5F">
            <w:pPr>
              <w:spacing w:after="0" w:line="240" w:lineRule="auto"/>
              <w:jc w:val="center"/>
              <w:rPr>
                <w:rFonts w:ascii="Times New Roman" w:hAnsi="Times New Roman" w:cs="Times New Roman"/>
                <w:sz w:val="24"/>
                <w:szCs w:val="24"/>
              </w:rPr>
            </w:pPr>
            <w:r w:rsidRPr="000B1959">
              <w:rPr>
                <w:rFonts w:ascii="Times New Roman" w:eastAsia="Times New Roman" w:hAnsi="Times New Roman" w:cs="Times New Roman"/>
                <w:color w:val="000000"/>
                <w:sz w:val="24"/>
                <w:szCs w:val="24"/>
                <w:lang w:eastAsia="ru-RU"/>
              </w:rPr>
              <w:t>пп. 1 п. 2 ст. 105 НК РФ</w:t>
            </w:r>
          </w:p>
        </w:tc>
      </w:tr>
    </w:tbl>
    <w:p w14:paraId="721C36CE" w14:textId="77777777" w:rsidR="00800C8F" w:rsidRPr="000B1959" w:rsidRDefault="00800C8F" w:rsidP="00800C8F">
      <w:pPr>
        <w:rPr>
          <w:sz w:val="24"/>
          <w:szCs w:val="24"/>
        </w:rPr>
      </w:pPr>
    </w:p>
    <w:p w14:paraId="3444F42F" w14:textId="77777777" w:rsidR="00B06500" w:rsidRPr="00943AC2" w:rsidRDefault="00B06500" w:rsidP="00800C8F">
      <w:pPr>
        <w:pStyle w:val="11"/>
        <w:widowControl/>
        <w:spacing w:before="120" w:line="240" w:lineRule="auto"/>
        <w:ind w:firstLine="709"/>
        <w:jc w:val="both"/>
        <w:rPr>
          <w:sz w:val="28"/>
          <w:szCs w:val="28"/>
        </w:rPr>
      </w:pPr>
    </w:p>
    <w:sectPr w:rsidR="00B06500" w:rsidRPr="00943AC2" w:rsidSect="00112FA6">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FA3EC" w14:textId="77777777" w:rsidR="000B1B43" w:rsidRDefault="000B1B43" w:rsidP="00AC5943">
      <w:pPr>
        <w:spacing w:after="0" w:line="240" w:lineRule="auto"/>
      </w:pPr>
      <w:r>
        <w:separator/>
      </w:r>
    </w:p>
  </w:endnote>
  <w:endnote w:type="continuationSeparator" w:id="0">
    <w:p w14:paraId="369C4C60" w14:textId="77777777" w:rsidR="000B1B43" w:rsidRDefault="000B1B43" w:rsidP="00AC5943">
      <w:pPr>
        <w:spacing w:after="0" w:line="240" w:lineRule="auto"/>
      </w:pPr>
      <w:r>
        <w:continuationSeparator/>
      </w:r>
    </w:p>
  </w:endnote>
  <w:endnote w:type="continuationNotice" w:id="1">
    <w:p w14:paraId="773EBC5B" w14:textId="77777777" w:rsidR="000B1B43" w:rsidRDefault="000B1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5E663" w14:textId="77777777" w:rsidR="000B1B43" w:rsidRDefault="000B1B43" w:rsidP="00AC5943">
      <w:pPr>
        <w:spacing w:after="0" w:line="240" w:lineRule="auto"/>
      </w:pPr>
      <w:r>
        <w:separator/>
      </w:r>
    </w:p>
  </w:footnote>
  <w:footnote w:type="continuationSeparator" w:id="0">
    <w:p w14:paraId="43EAF995" w14:textId="77777777" w:rsidR="000B1B43" w:rsidRDefault="000B1B43" w:rsidP="00AC5943">
      <w:pPr>
        <w:spacing w:after="0" w:line="240" w:lineRule="auto"/>
      </w:pPr>
      <w:r>
        <w:continuationSeparator/>
      </w:r>
    </w:p>
  </w:footnote>
  <w:footnote w:type="continuationNotice" w:id="1">
    <w:p w14:paraId="41D7AE56" w14:textId="77777777" w:rsidR="000B1B43" w:rsidRDefault="000B1B43">
      <w:pPr>
        <w:spacing w:after="0" w:line="240" w:lineRule="auto"/>
      </w:pPr>
    </w:p>
  </w:footnote>
  <w:footnote w:id="2">
    <w:p w14:paraId="5E522694" w14:textId="521989A0" w:rsidR="0049064E" w:rsidRDefault="0049064E"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BE2614A" w14:textId="77777777" w:rsidR="0049064E" w:rsidRDefault="0049064E"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14:paraId="053953F1" w14:textId="2E822BF3" w:rsidR="0049064E" w:rsidRDefault="0049064E"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14:paraId="0355F0D6" w14:textId="7ED3C9A3"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14:paraId="15C77846" w14:textId="77777777"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14:paraId="3A07C7C8" w14:textId="0873B1A3" w:rsidR="0049064E" w:rsidRDefault="0049064E"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14:paraId="048F943B" w14:textId="60617D73" w:rsidR="0049064E" w:rsidRDefault="0049064E"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0169AB9C" w14:textId="0908AC89" w:rsidR="0049064E" w:rsidRDefault="0049064E"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03A80DB4" w14:textId="0F6B53C8"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14:paraId="1228B22A" w14:textId="51BCE307"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7B8D9D27" w14:textId="607905B4"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37BFD8A3" w14:textId="41975DEC"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10374CEA" w14:textId="684E8CEC" w:rsidR="0049064E" w:rsidRDefault="0049064E"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14:paraId="4751AD90" w14:textId="2245CB8D" w:rsidR="0049064E" w:rsidRDefault="0049064E"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14:paraId="2C6A351F" w14:textId="2EEA7B2B"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14:paraId="0184BF5B" w14:textId="77777777"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14:paraId="5CADB869" w14:textId="524712D1"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23228"/>
      <w:docPartObj>
        <w:docPartGallery w:val="Page Numbers (Top of Page)"/>
        <w:docPartUnique/>
      </w:docPartObj>
    </w:sdtPr>
    <w:sdtEndPr>
      <w:rPr>
        <w:sz w:val="28"/>
        <w:szCs w:val="28"/>
      </w:rPr>
    </w:sdtEndPr>
    <w:sdtContent>
      <w:p w14:paraId="35BADC62" w14:textId="3B6114C7" w:rsidR="00611B46" w:rsidRPr="00454A3C" w:rsidRDefault="00611B46">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860D43">
          <w:rPr>
            <w:noProof/>
            <w:sz w:val="28"/>
            <w:szCs w:val="28"/>
          </w:rPr>
          <w:t>124</w:t>
        </w:r>
        <w:r w:rsidRPr="00454A3C">
          <w:rPr>
            <w:sz w:val="28"/>
            <w:szCs w:val="28"/>
          </w:rPr>
          <w:fldChar w:fldCharType="end"/>
        </w:r>
      </w:p>
    </w:sdtContent>
  </w:sdt>
  <w:p w14:paraId="5CA57C8F" w14:textId="77777777" w:rsidR="00611B46" w:rsidRDefault="00611B4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16"/>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3E86"/>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0166"/>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0C8F"/>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0D43"/>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1B0F"/>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655">
      <w:bodyDiv w:val="1"/>
      <w:marLeft w:val="0"/>
      <w:marRight w:val="0"/>
      <w:marTop w:val="0"/>
      <w:marBottom w:val="0"/>
      <w:divBdr>
        <w:top w:val="none" w:sz="0" w:space="0" w:color="auto"/>
        <w:left w:val="none" w:sz="0" w:space="0" w:color="auto"/>
        <w:bottom w:val="none" w:sz="0" w:space="0" w:color="auto"/>
        <w:right w:val="none" w:sz="0" w:space="0" w:color="auto"/>
      </w:divBdr>
    </w:div>
    <w:div w:id="116685212">
      <w:bodyDiv w:val="1"/>
      <w:marLeft w:val="0"/>
      <w:marRight w:val="0"/>
      <w:marTop w:val="0"/>
      <w:marBottom w:val="0"/>
      <w:divBdr>
        <w:top w:val="none" w:sz="0" w:space="0" w:color="auto"/>
        <w:left w:val="none" w:sz="0" w:space="0" w:color="auto"/>
        <w:bottom w:val="none" w:sz="0" w:space="0" w:color="auto"/>
        <w:right w:val="none" w:sz="0" w:space="0" w:color="auto"/>
      </w:divBdr>
    </w:div>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19A0A7247A7B11C105F900AB901624F00A5E48195C9710006FC93925C3A9EAD42FEBB7AB4D0B7e8hC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719A0A7247A7B11C105F900AB901624F00A5E48195C9710006FC93925C3A9EAD42FEBB7AB4D0B7e8hFK" TargetMode="External"/><Relationship Id="rId17"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 Type="http://schemas.openxmlformats.org/officeDocument/2006/relationships/numbering" Target="numbering.xml"/><Relationship Id="rId16" Type="http://schemas.openxmlformats.org/officeDocument/2006/relationships/hyperlink" Target="consultantplus://offline/ref=18B6C015523B499E22E623E5D9C4FD895175EF3681EA3BD0421731940F7CAED2EC76FBBDF0CBC77Dy0q6L" TargetMode="External"/><Relationship Id="rId20"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60452BA20545E653A2D04173E77EFB58622A37EBF8E53DC89DF86564E81ECB8AF7524E820440884B15DE715729F894FEEFCD3250EC4FEFnFR7H" TargetMode="External"/><Relationship Id="rId5" Type="http://schemas.openxmlformats.org/officeDocument/2006/relationships/settings" Target="settings.xml"/><Relationship Id="rId15" Type="http://schemas.openxmlformats.org/officeDocument/2006/relationships/hyperlink" Target="consultantplus://offline/ref=18B6C015523B499E22E623E5D9C4FD895175EF3681EA3BD0421731940F7CAED2EC76FBBDF0CBC77Dy0q1L" TargetMode="External"/><Relationship Id="rId10" Type="http://schemas.openxmlformats.org/officeDocument/2006/relationships/hyperlink" Target="consultantplus://offline/ref=1260452BA20545E653A2D04173E77EFB58632D35E8F9E53DC89DF86564E81ECB8AF7524E8204408E4E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9719A0A7247A7B11C105F900AB901624F00A5E48195C9710006FC93925C3A9EAD42FEBB7AB4D0B7e8h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6AF3-12BD-4D70-8F55-3E3B1756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124</Pages>
  <Words>48950</Words>
  <Characters>279019</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Беликова Лада Григорьевна</cp:lastModifiedBy>
  <cp:revision>5</cp:revision>
  <cp:lastPrinted>2018-11-30T12:16:00Z</cp:lastPrinted>
  <dcterms:created xsi:type="dcterms:W3CDTF">2018-12-07T13:17:00Z</dcterms:created>
  <dcterms:modified xsi:type="dcterms:W3CDTF">2018-12-19T05:53:00Z</dcterms:modified>
</cp:coreProperties>
</file>